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5811"/>
      </w:tblGrid>
      <w:tr w:rsidR="005F662A" w:rsidRPr="005D5684" w14:paraId="6F8E36F5" w14:textId="77777777" w:rsidTr="002E6900"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52535560" w14:textId="77777777" w:rsidR="005F662A" w:rsidRPr="006A7CC1" w:rsidRDefault="005F662A" w:rsidP="002E6900">
            <w:pPr>
              <w:pStyle w:val="a6"/>
              <w:rPr>
                <w:rFonts w:eastAsia="Calibri"/>
                <w:b/>
              </w:rPr>
            </w:pPr>
            <w:r w:rsidRPr="006A7CC1">
              <w:rPr>
                <w:rFonts w:eastAsia="Calibri"/>
                <w:b/>
              </w:rPr>
              <w:t>ПРИНЯТ</w:t>
            </w:r>
            <w:r>
              <w:rPr>
                <w:rFonts w:eastAsia="Calibri"/>
                <w:b/>
              </w:rPr>
              <w:t>Ы</w:t>
            </w:r>
            <w:r w:rsidRPr="006A7CC1">
              <w:rPr>
                <w:rFonts w:eastAsia="Calibri"/>
                <w:b/>
              </w:rPr>
              <w:t xml:space="preserve">:                                                             </w:t>
            </w:r>
          </w:p>
          <w:p w14:paraId="61FF2847" w14:textId="77777777" w:rsidR="005F662A" w:rsidRPr="00B04FBC" w:rsidRDefault="005F662A" w:rsidP="002E6900">
            <w:pPr>
              <w:pStyle w:val="a6"/>
              <w:rPr>
                <w:rFonts w:eastAsia="Calibri"/>
              </w:rPr>
            </w:pPr>
            <w:r>
              <w:t>педагогическим советом</w:t>
            </w:r>
            <w:r w:rsidRPr="00B04FBC">
              <w:rPr>
                <w:rFonts w:eastAsia="Calibri"/>
              </w:rPr>
              <w:t xml:space="preserve">                       </w:t>
            </w:r>
          </w:p>
          <w:p w14:paraId="14B914EC" w14:textId="2CA77D04" w:rsidR="005F662A" w:rsidRPr="00B04FBC" w:rsidRDefault="005F662A" w:rsidP="002E6900">
            <w:pPr>
              <w:pStyle w:val="a6"/>
              <w:rPr>
                <w:rFonts w:eastAsia="Calibri"/>
              </w:rPr>
            </w:pPr>
            <w:r>
              <w:t>от 3</w:t>
            </w:r>
            <w:r>
              <w:t>0</w:t>
            </w:r>
            <w:r>
              <w:t>.08.202</w:t>
            </w:r>
            <w:r>
              <w:t>3</w:t>
            </w:r>
            <w:r w:rsidRPr="00B04FBC">
              <w:rPr>
                <w:rFonts w:eastAsia="Calibri"/>
              </w:rPr>
              <w:t xml:space="preserve"> г.</w:t>
            </w:r>
            <w:r>
              <w:rPr>
                <w:rFonts w:eastAsia="Calibri"/>
              </w:rPr>
              <w:t xml:space="preserve"> </w:t>
            </w:r>
            <w:r>
              <w:t>протокол № 1</w:t>
            </w:r>
          </w:p>
          <w:p w14:paraId="1B644F25" w14:textId="77777777" w:rsidR="005F662A" w:rsidRDefault="005F662A" w:rsidP="002E6900">
            <w:pPr>
              <w:pStyle w:val="a6"/>
            </w:pPr>
            <w:r w:rsidRPr="00B04FBC">
              <w:rPr>
                <w:rFonts w:eastAsia="Calibri"/>
                <w:lang w:eastAsia="zh-CN"/>
              </w:rPr>
              <w:tab/>
            </w:r>
          </w:p>
          <w:p w14:paraId="723CF4C3" w14:textId="77777777" w:rsidR="005F662A" w:rsidRDefault="005F662A" w:rsidP="002E6900"/>
          <w:p w14:paraId="2786D121" w14:textId="77777777" w:rsidR="005F662A" w:rsidRPr="005D5684" w:rsidRDefault="005F662A" w:rsidP="002E6900">
            <w:pPr>
              <w:pStyle w:val="a6"/>
            </w:pPr>
            <w:r w:rsidRPr="005D5684">
              <w:t xml:space="preserve">        </w:t>
            </w:r>
          </w:p>
          <w:p w14:paraId="7A11B53A" w14:textId="77777777" w:rsidR="005F662A" w:rsidRPr="005D5684" w:rsidRDefault="005F662A" w:rsidP="002E6900">
            <w:pPr>
              <w:pStyle w:val="a6"/>
              <w:rPr>
                <w:rFonts w:eastAsia="Calibri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46274E6" w14:textId="77777777" w:rsidR="005F662A" w:rsidRPr="006A7CC1" w:rsidRDefault="005F662A" w:rsidP="002E6900">
            <w:pPr>
              <w:pStyle w:val="a6"/>
              <w:rPr>
                <w:rFonts w:eastAsia="Calibri"/>
                <w:b/>
              </w:rPr>
            </w:pPr>
            <w:r w:rsidRPr="006A7CC1">
              <w:rPr>
                <w:rFonts w:eastAsia="Calibri"/>
                <w:b/>
              </w:rPr>
              <w:t xml:space="preserve">                              </w:t>
            </w:r>
            <w:r w:rsidRPr="006A7CC1">
              <w:rPr>
                <w:b/>
              </w:rPr>
              <w:t xml:space="preserve">  </w:t>
            </w:r>
            <w:r w:rsidRPr="006A7CC1">
              <w:rPr>
                <w:rFonts w:eastAsia="Calibri"/>
                <w:b/>
              </w:rPr>
              <w:t>УТВЕРЖДЕН</w:t>
            </w:r>
            <w:r>
              <w:rPr>
                <w:rFonts w:eastAsia="Calibri"/>
                <w:b/>
              </w:rPr>
              <w:t>Ы</w:t>
            </w:r>
            <w:r w:rsidRPr="006A7CC1">
              <w:rPr>
                <w:rFonts w:eastAsia="Calibri"/>
                <w:b/>
              </w:rPr>
              <w:t>:</w:t>
            </w:r>
          </w:p>
          <w:p w14:paraId="202B54BA" w14:textId="0FED4200" w:rsidR="005F662A" w:rsidRDefault="005F662A" w:rsidP="002E6900">
            <w:pPr>
              <w:pStyle w:val="a6"/>
            </w:pPr>
            <w:r w:rsidRPr="00B04FBC">
              <w:rPr>
                <w:rFonts w:eastAsia="Calibri"/>
              </w:rPr>
              <w:t xml:space="preserve">   </w:t>
            </w:r>
            <w:r>
              <w:t xml:space="preserve">                             приказом от </w:t>
            </w:r>
            <w:r>
              <w:t>31</w:t>
            </w:r>
            <w:r>
              <w:t>.08.202</w:t>
            </w:r>
            <w:r>
              <w:t>3</w:t>
            </w:r>
            <w:r w:rsidRPr="00B04FBC">
              <w:rPr>
                <w:rFonts w:eastAsia="Calibri"/>
              </w:rPr>
              <w:t xml:space="preserve"> г. </w:t>
            </w:r>
            <w:r>
              <w:t xml:space="preserve">№ </w:t>
            </w:r>
            <w:r>
              <w:t>135</w:t>
            </w:r>
          </w:p>
          <w:p w14:paraId="395E2DC0" w14:textId="0C1B1ED8" w:rsidR="005F662A" w:rsidRDefault="005F662A" w:rsidP="002E6900">
            <w:pPr>
              <w:pStyle w:val="a6"/>
              <w:rPr>
                <w:rFonts w:eastAsia="Calibri"/>
              </w:rPr>
            </w:pPr>
            <w:r w:rsidRPr="00B04FBC">
              <w:rPr>
                <w:rFonts w:eastAsia="Calibri"/>
              </w:rPr>
              <w:t xml:space="preserve"> </w:t>
            </w:r>
            <w:r w:rsidRPr="00B04FBC">
              <w:rPr>
                <w:rFonts w:eastAsia="Calibri"/>
                <w:lang w:eastAsia="zh-CN"/>
              </w:rPr>
              <w:tab/>
            </w:r>
            <w:r>
              <w:rPr>
                <w:rFonts w:eastAsia="Calibri"/>
              </w:rPr>
              <w:t xml:space="preserve">                    </w:t>
            </w:r>
            <w:proofErr w:type="gramStart"/>
            <w:r w:rsidRPr="00B04FBC">
              <w:rPr>
                <w:rFonts w:eastAsia="Calibri"/>
              </w:rPr>
              <w:t xml:space="preserve">Заведующий </w:t>
            </w:r>
            <w:r>
              <w:rPr>
                <w:rFonts w:eastAsia="Calibri"/>
              </w:rPr>
              <w:t xml:space="preserve"> </w:t>
            </w:r>
            <w:r w:rsidRPr="00B04FBC">
              <w:rPr>
                <w:rFonts w:eastAsia="Calibri"/>
              </w:rPr>
              <w:t>МБДОУ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14:paraId="6D0DF1D8" w14:textId="77777777" w:rsidR="005F662A" w:rsidRPr="00B04FBC" w:rsidRDefault="005F662A" w:rsidP="002E6900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«Детский </w:t>
            </w:r>
            <w:proofErr w:type="gramStart"/>
            <w:r>
              <w:rPr>
                <w:rFonts w:eastAsia="Calibri"/>
              </w:rPr>
              <w:t>сад</w:t>
            </w:r>
            <w:r w:rsidRPr="00B04FBC">
              <w:rPr>
                <w:rFonts w:eastAsia="Calibri"/>
              </w:rPr>
              <w:t xml:space="preserve"> </w:t>
            </w:r>
            <w:r>
              <w:t xml:space="preserve"> </w:t>
            </w:r>
            <w:r>
              <w:rPr>
                <w:rFonts w:eastAsia="Calibri"/>
              </w:rPr>
              <w:t>№</w:t>
            </w:r>
            <w:proofErr w:type="gramEnd"/>
            <w:r>
              <w:rPr>
                <w:rFonts w:eastAsia="Calibri"/>
              </w:rPr>
              <w:t xml:space="preserve"> 112»</w:t>
            </w:r>
          </w:p>
          <w:p w14:paraId="4B03D62B" w14:textId="77777777" w:rsidR="005F662A" w:rsidRDefault="005F662A" w:rsidP="002E6900">
            <w:pPr>
              <w:pStyle w:val="a6"/>
            </w:pPr>
            <w:r w:rsidRPr="00B04FBC">
              <w:rPr>
                <w:rFonts w:eastAsia="Calibri"/>
              </w:rPr>
              <w:t xml:space="preserve">             </w:t>
            </w:r>
            <w:r>
              <w:rPr>
                <w:rFonts w:eastAsia="Calibri"/>
              </w:rPr>
              <w:t xml:space="preserve">            </w:t>
            </w:r>
            <w:r>
              <w:t xml:space="preserve">       ______________ </w:t>
            </w:r>
            <w:proofErr w:type="spellStart"/>
            <w:r>
              <w:t>О.А.Чернышева</w:t>
            </w:r>
            <w:proofErr w:type="spellEnd"/>
          </w:p>
          <w:p w14:paraId="6D3BFC45" w14:textId="77777777" w:rsidR="005F662A" w:rsidRDefault="005F662A" w:rsidP="002E6900">
            <w:pPr>
              <w:pStyle w:val="a6"/>
            </w:pPr>
          </w:p>
          <w:p w14:paraId="3149DC4D" w14:textId="77777777" w:rsidR="005F662A" w:rsidRDefault="005F662A" w:rsidP="002E6900">
            <w:pPr>
              <w:pStyle w:val="a6"/>
            </w:pPr>
          </w:p>
          <w:p w14:paraId="79954BEA" w14:textId="77777777" w:rsidR="005F662A" w:rsidRPr="005D5684" w:rsidRDefault="005F662A" w:rsidP="002E6900">
            <w:pPr>
              <w:pStyle w:val="a6"/>
              <w:rPr>
                <w:rFonts w:eastAsia="Calibri"/>
              </w:rPr>
            </w:pPr>
          </w:p>
        </w:tc>
      </w:tr>
    </w:tbl>
    <w:p w14:paraId="12E75D35" w14:textId="77777777" w:rsidR="002638BC" w:rsidRDefault="002638BC">
      <w:pPr>
        <w:spacing w:after="30" w:line="259" w:lineRule="auto"/>
        <w:ind w:left="790" w:firstLine="0"/>
        <w:jc w:val="center"/>
      </w:pPr>
    </w:p>
    <w:p w14:paraId="50EF7D2A" w14:textId="77777777" w:rsidR="002638BC" w:rsidRDefault="00CD1CD7">
      <w:pPr>
        <w:spacing w:after="32" w:line="259" w:lineRule="auto"/>
        <w:ind w:left="790" w:firstLine="0"/>
        <w:jc w:val="center"/>
      </w:pPr>
      <w:r>
        <w:rPr>
          <w:b/>
          <w:sz w:val="36"/>
        </w:rPr>
        <w:t xml:space="preserve"> </w:t>
      </w:r>
    </w:p>
    <w:p w14:paraId="0EA195F8" w14:textId="77777777" w:rsidR="002638BC" w:rsidRDefault="00CD1CD7">
      <w:pPr>
        <w:spacing w:after="30" w:line="259" w:lineRule="auto"/>
        <w:ind w:left="790" w:firstLine="0"/>
        <w:jc w:val="center"/>
      </w:pPr>
      <w:r>
        <w:rPr>
          <w:b/>
          <w:sz w:val="36"/>
        </w:rPr>
        <w:t xml:space="preserve"> </w:t>
      </w:r>
    </w:p>
    <w:p w14:paraId="6802F92C" w14:textId="77777777" w:rsidR="002638BC" w:rsidRDefault="00CD1CD7">
      <w:pPr>
        <w:spacing w:after="32" w:line="259" w:lineRule="auto"/>
        <w:ind w:left="790" w:firstLine="0"/>
        <w:jc w:val="center"/>
      </w:pPr>
      <w:r>
        <w:rPr>
          <w:b/>
          <w:sz w:val="36"/>
        </w:rPr>
        <w:t xml:space="preserve"> </w:t>
      </w:r>
    </w:p>
    <w:p w14:paraId="71FDB5DA" w14:textId="28B886CC" w:rsidR="00CD1CD7" w:rsidRPr="00CD1CD7" w:rsidRDefault="005F662A" w:rsidP="005F662A">
      <w:pPr>
        <w:spacing w:after="30" w:line="259" w:lineRule="auto"/>
        <w:ind w:left="790" w:firstLine="0"/>
      </w:pPr>
      <w:r>
        <w:rPr>
          <w:b/>
          <w:sz w:val="36"/>
        </w:rPr>
        <w:t xml:space="preserve">                   </w:t>
      </w:r>
      <w:r>
        <w:rPr>
          <w:b/>
          <w:sz w:val="36"/>
          <w:szCs w:val="36"/>
        </w:rPr>
        <w:t>И</w:t>
      </w:r>
      <w:r w:rsidR="00CD1CD7" w:rsidRPr="00CD1CD7">
        <w:rPr>
          <w:b/>
          <w:sz w:val="36"/>
          <w:szCs w:val="36"/>
        </w:rPr>
        <w:t>зменения</w:t>
      </w:r>
      <w:r w:rsidRPr="005F662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 д</w:t>
      </w:r>
      <w:r w:rsidRPr="00CD1CD7">
        <w:rPr>
          <w:b/>
          <w:sz w:val="36"/>
          <w:szCs w:val="36"/>
        </w:rPr>
        <w:t>ополнения</w:t>
      </w:r>
    </w:p>
    <w:p w14:paraId="2D364F54" w14:textId="19457BAB" w:rsidR="002638BC" w:rsidRPr="00CD1CD7" w:rsidRDefault="00CD1CD7" w:rsidP="005F662A">
      <w:pPr>
        <w:spacing w:after="51" w:line="240" w:lineRule="auto"/>
        <w:ind w:left="-284" w:right="-563" w:firstLine="0"/>
        <w:jc w:val="center"/>
        <w:rPr>
          <w:sz w:val="36"/>
          <w:szCs w:val="36"/>
        </w:rPr>
      </w:pPr>
      <w:r w:rsidRPr="00CD1CD7">
        <w:rPr>
          <w:b/>
          <w:sz w:val="36"/>
          <w:szCs w:val="36"/>
        </w:rPr>
        <w:t>к Пр</w:t>
      </w:r>
      <w:r>
        <w:rPr>
          <w:b/>
          <w:sz w:val="36"/>
          <w:szCs w:val="36"/>
        </w:rPr>
        <w:t xml:space="preserve">ограмме развития муниципального </w:t>
      </w:r>
      <w:r w:rsidRPr="00CD1CD7">
        <w:rPr>
          <w:b/>
          <w:sz w:val="36"/>
          <w:szCs w:val="36"/>
        </w:rPr>
        <w:t>бюджетно</w:t>
      </w:r>
      <w:r>
        <w:rPr>
          <w:b/>
          <w:sz w:val="36"/>
          <w:szCs w:val="36"/>
        </w:rPr>
        <w:t xml:space="preserve">го дошкольного образовательного </w:t>
      </w:r>
      <w:r w:rsidRPr="00CD1CD7">
        <w:rPr>
          <w:b/>
          <w:sz w:val="36"/>
          <w:szCs w:val="36"/>
        </w:rPr>
        <w:t>учреждения</w:t>
      </w:r>
    </w:p>
    <w:p w14:paraId="178E08FC" w14:textId="7BDCEDCB" w:rsidR="002638BC" w:rsidRPr="00CD1CD7" w:rsidRDefault="005F662A" w:rsidP="005F662A">
      <w:pPr>
        <w:spacing w:after="88" w:line="240" w:lineRule="auto"/>
        <w:ind w:right="288"/>
        <w:rPr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CD1CD7">
        <w:rPr>
          <w:b/>
          <w:sz w:val="36"/>
          <w:szCs w:val="36"/>
        </w:rPr>
        <w:t>«Д</w:t>
      </w:r>
      <w:r w:rsidR="00CD1CD7" w:rsidRPr="00CD1CD7">
        <w:rPr>
          <w:b/>
          <w:sz w:val="36"/>
          <w:szCs w:val="36"/>
        </w:rPr>
        <w:t>етский сад</w:t>
      </w:r>
      <w:r w:rsidR="00CD1CD7">
        <w:rPr>
          <w:b/>
          <w:sz w:val="36"/>
          <w:szCs w:val="36"/>
        </w:rPr>
        <w:t xml:space="preserve"> комбинированного вида № 112»</w:t>
      </w:r>
    </w:p>
    <w:p w14:paraId="3EFB5941" w14:textId="0CA05BA1" w:rsidR="002638BC" w:rsidRDefault="005F662A" w:rsidP="005F662A">
      <w:pPr>
        <w:spacing w:after="30" w:line="240" w:lineRule="auto"/>
        <w:ind w:left="790" w:right="1847" w:firstLine="0"/>
        <w:jc w:val="center"/>
      </w:pPr>
      <w:r>
        <w:rPr>
          <w:b/>
          <w:sz w:val="36"/>
          <w:szCs w:val="36"/>
        </w:rPr>
        <w:t xml:space="preserve">       </w:t>
      </w:r>
      <w:r w:rsidR="00CD1CD7">
        <w:rPr>
          <w:b/>
          <w:sz w:val="36"/>
          <w:szCs w:val="36"/>
        </w:rPr>
        <w:t>на 2022 – 2026 годы</w:t>
      </w:r>
    </w:p>
    <w:p w14:paraId="4B9BE4CF" w14:textId="77777777" w:rsidR="002638BC" w:rsidRDefault="002638BC" w:rsidP="00B724B8">
      <w:pPr>
        <w:spacing w:after="32" w:line="240" w:lineRule="auto"/>
        <w:ind w:left="790" w:firstLine="0"/>
        <w:jc w:val="center"/>
      </w:pPr>
    </w:p>
    <w:p w14:paraId="36A5BD01" w14:textId="77777777" w:rsidR="002638BC" w:rsidRDefault="00CD1CD7">
      <w:pPr>
        <w:spacing w:after="30" w:line="259" w:lineRule="auto"/>
        <w:ind w:left="790" w:firstLine="0"/>
        <w:jc w:val="center"/>
      </w:pPr>
      <w:r>
        <w:rPr>
          <w:b/>
          <w:sz w:val="36"/>
        </w:rPr>
        <w:t xml:space="preserve"> </w:t>
      </w:r>
    </w:p>
    <w:p w14:paraId="0F50A71C" w14:textId="77777777" w:rsidR="002638BC" w:rsidRDefault="00CD1CD7">
      <w:pPr>
        <w:spacing w:after="32" w:line="259" w:lineRule="auto"/>
        <w:ind w:left="790" w:firstLine="0"/>
        <w:jc w:val="center"/>
      </w:pPr>
      <w:r>
        <w:rPr>
          <w:b/>
          <w:sz w:val="36"/>
        </w:rPr>
        <w:t xml:space="preserve"> </w:t>
      </w:r>
    </w:p>
    <w:p w14:paraId="24278530" w14:textId="77777777" w:rsidR="002638BC" w:rsidRDefault="00CD1CD7">
      <w:pPr>
        <w:spacing w:after="30" w:line="259" w:lineRule="auto"/>
        <w:ind w:left="790" w:firstLine="0"/>
        <w:jc w:val="center"/>
      </w:pPr>
      <w:r>
        <w:rPr>
          <w:b/>
          <w:sz w:val="36"/>
        </w:rPr>
        <w:t xml:space="preserve"> </w:t>
      </w:r>
    </w:p>
    <w:p w14:paraId="1B2D35C4" w14:textId="77777777" w:rsidR="002638BC" w:rsidRDefault="00CD1CD7">
      <w:pPr>
        <w:spacing w:after="30" w:line="259" w:lineRule="auto"/>
        <w:ind w:left="790" w:firstLine="0"/>
        <w:jc w:val="center"/>
      </w:pPr>
      <w:r>
        <w:rPr>
          <w:b/>
          <w:sz w:val="36"/>
        </w:rPr>
        <w:t xml:space="preserve"> </w:t>
      </w:r>
    </w:p>
    <w:p w14:paraId="307463F1" w14:textId="77777777" w:rsidR="002638BC" w:rsidRDefault="00CD1CD7">
      <w:pPr>
        <w:spacing w:after="32" w:line="259" w:lineRule="auto"/>
        <w:ind w:left="790" w:firstLine="0"/>
        <w:jc w:val="center"/>
      </w:pPr>
      <w:r>
        <w:rPr>
          <w:b/>
          <w:sz w:val="36"/>
        </w:rPr>
        <w:t xml:space="preserve"> </w:t>
      </w:r>
    </w:p>
    <w:p w14:paraId="7C2ACFD1" w14:textId="77777777" w:rsidR="002638BC" w:rsidRDefault="00CD1CD7">
      <w:pPr>
        <w:spacing w:after="30" w:line="259" w:lineRule="auto"/>
        <w:ind w:left="351" w:firstLine="0"/>
        <w:jc w:val="left"/>
      </w:pPr>
      <w:r>
        <w:rPr>
          <w:b/>
          <w:sz w:val="36"/>
        </w:rPr>
        <w:t xml:space="preserve"> </w:t>
      </w:r>
    </w:p>
    <w:p w14:paraId="117378C5" w14:textId="77777777" w:rsidR="002638BC" w:rsidRDefault="00CD1CD7">
      <w:pPr>
        <w:spacing w:after="0" w:line="259" w:lineRule="auto"/>
        <w:ind w:left="790" w:firstLine="0"/>
        <w:jc w:val="center"/>
      </w:pPr>
      <w:r>
        <w:rPr>
          <w:b/>
          <w:sz w:val="36"/>
        </w:rPr>
        <w:t xml:space="preserve"> </w:t>
      </w:r>
    </w:p>
    <w:p w14:paraId="15ECCA27" w14:textId="77777777" w:rsidR="00CD1CD7" w:rsidRDefault="00CD1CD7">
      <w:pPr>
        <w:spacing w:after="159" w:line="259" w:lineRule="auto"/>
        <w:ind w:left="695" w:firstLine="0"/>
        <w:jc w:val="center"/>
      </w:pPr>
    </w:p>
    <w:p w14:paraId="3813F091" w14:textId="77777777" w:rsidR="00CD1CD7" w:rsidRDefault="00CD1CD7">
      <w:pPr>
        <w:spacing w:after="159" w:line="259" w:lineRule="auto"/>
        <w:ind w:left="695" w:firstLine="0"/>
        <w:jc w:val="center"/>
      </w:pPr>
    </w:p>
    <w:p w14:paraId="7000BF91" w14:textId="77777777" w:rsidR="00CD1CD7" w:rsidRDefault="00CD1CD7">
      <w:pPr>
        <w:spacing w:after="159" w:line="259" w:lineRule="auto"/>
        <w:ind w:left="695" w:firstLine="0"/>
        <w:jc w:val="center"/>
      </w:pPr>
    </w:p>
    <w:p w14:paraId="67C21629" w14:textId="77777777" w:rsidR="00CD1CD7" w:rsidRDefault="00CD1CD7">
      <w:pPr>
        <w:spacing w:after="159" w:line="259" w:lineRule="auto"/>
        <w:ind w:left="695" w:firstLine="0"/>
        <w:jc w:val="center"/>
      </w:pPr>
    </w:p>
    <w:p w14:paraId="1BD8FFBC" w14:textId="77777777" w:rsidR="00CD1CD7" w:rsidRDefault="00CD1CD7">
      <w:pPr>
        <w:spacing w:after="159" w:line="259" w:lineRule="auto"/>
        <w:ind w:left="695" w:firstLine="0"/>
        <w:jc w:val="center"/>
      </w:pPr>
    </w:p>
    <w:p w14:paraId="6ED784CB" w14:textId="77777777" w:rsidR="00CD1CD7" w:rsidRDefault="00CD1CD7">
      <w:pPr>
        <w:spacing w:after="159" w:line="259" w:lineRule="auto"/>
        <w:ind w:left="695" w:firstLine="0"/>
        <w:jc w:val="center"/>
      </w:pPr>
    </w:p>
    <w:p w14:paraId="5D0E541C" w14:textId="77777777" w:rsidR="00CD1CD7" w:rsidRDefault="00CD1CD7">
      <w:pPr>
        <w:spacing w:after="159" w:line="259" w:lineRule="auto"/>
        <w:ind w:left="695" w:firstLine="0"/>
        <w:jc w:val="center"/>
      </w:pPr>
    </w:p>
    <w:p w14:paraId="09BD9376" w14:textId="77777777" w:rsidR="00CD1CD7" w:rsidRDefault="00CD1CD7">
      <w:pPr>
        <w:spacing w:after="159" w:line="259" w:lineRule="auto"/>
        <w:ind w:left="695" w:firstLine="0"/>
        <w:jc w:val="center"/>
      </w:pPr>
    </w:p>
    <w:p w14:paraId="48CECED0" w14:textId="77777777" w:rsidR="00CD1CD7" w:rsidRDefault="00CD1CD7">
      <w:pPr>
        <w:spacing w:after="159" w:line="259" w:lineRule="auto"/>
        <w:ind w:left="695" w:firstLine="0"/>
        <w:jc w:val="center"/>
      </w:pPr>
    </w:p>
    <w:p w14:paraId="40E0DD33" w14:textId="77777777" w:rsidR="00CD1CD7" w:rsidRDefault="00CD1CD7">
      <w:pPr>
        <w:spacing w:after="159" w:line="259" w:lineRule="auto"/>
        <w:ind w:left="695" w:firstLine="0"/>
        <w:jc w:val="center"/>
      </w:pPr>
    </w:p>
    <w:p w14:paraId="0D92CCFD" w14:textId="77777777" w:rsidR="00B724B8" w:rsidRDefault="00B724B8">
      <w:pPr>
        <w:spacing w:after="159" w:line="259" w:lineRule="auto"/>
        <w:ind w:left="695" w:firstLine="0"/>
        <w:jc w:val="center"/>
        <w:rPr>
          <w:b/>
          <w:sz w:val="28"/>
          <w:szCs w:val="28"/>
        </w:rPr>
      </w:pPr>
    </w:p>
    <w:p w14:paraId="53CEC91F" w14:textId="77777777" w:rsidR="00B724B8" w:rsidRDefault="00B724B8">
      <w:pPr>
        <w:spacing w:after="159" w:line="259" w:lineRule="auto"/>
        <w:ind w:left="695" w:firstLine="0"/>
        <w:jc w:val="center"/>
        <w:rPr>
          <w:b/>
          <w:sz w:val="28"/>
          <w:szCs w:val="28"/>
        </w:rPr>
      </w:pPr>
    </w:p>
    <w:p w14:paraId="4E812929" w14:textId="77777777" w:rsidR="002638BC" w:rsidRDefault="00CD1CD7" w:rsidP="005F662A">
      <w:pPr>
        <w:spacing w:after="159" w:line="259" w:lineRule="auto"/>
        <w:ind w:left="0" w:firstLine="0"/>
        <w:jc w:val="center"/>
      </w:pPr>
      <w:r w:rsidRPr="00CD1CD7">
        <w:rPr>
          <w:b/>
          <w:sz w:val="28"/>
          <w:szCs w:val="28"/>
        </w:rPr>
        <w:t>Курск, 2023 г</w:t>
      </w:r>
      <w:r>
        <w:t>.</w:t>
      </w:r>
    </w:p>
    <w:p w14:paraId="4C14EBC0" w14:textId="3D274A97" w:rsidR="005E03C8" w:rsidRDefault="005E03C8" w:rsidP="00B724B8">
      <w:pPr>
        <w:ind w:left="-142" w:right="112"/>
        <w:rPr>
          <w:b/>
          <w:szCs w:val="24"/>
        </w:rPr>
      </w:pPr>
      <w:r>
        <w:lastRenderedPageBreak/>
        <w:t xml:space="preserve">На основании приказа МБДОУ «Детский сад №112» от 31.08.2023 г </w:t>
      </w:r>
      <w:proofErr w:type="gramStart"/>
      <w:r>
        <w:t>№  «</w:t>
      </w:r>
      <w:proofErr w:type="gramEnd"/>
      <w:r>
        <w:t>О внесении изменений и дополнений в Программу развития МБДОУ «Детский сад №112» на 2022-2026 годы», внести в Программу развития следующие изменения и дополнения:</w:t>
      </w:r>
    </w:p>
    <w:p w14:paraId="59A50721" w14:textId="77777777" w:rsidR="004116A0" w:rsidRPr="002A2F71" w:rsidRDefault="004116A0" w:rsidP="00B724B8">
      <w:pPr>
        <w:ind w:left="-142" w:right="112" w:firstLine="0"/>
        <w:rPr>
          <w:szCs w:val="24"/>
        </w:rPr>
      </w:pPr>
      <w:r w:rsidRPr="002A2F71">
        <w:rPr>
          <w:b/>
          <w:szCs w:val="24"/>
        </w:rPr>
        <w:t xml:space="preserve">1. В раздел </w:t>
      </w:r>
      <w:r w:rsidRPr="005C311B">
        <w:rPr>
          <w:b/>
          <w:szCs w:val="24"/>
        </w:rPr>
        <w:t>Паспорт Программы развития</w:t>
      </w:r>
      <w:r w:rsidRPr="002A2F71">
        <w:rPr>
          <w:szCs w:val="24"/>
        </w:rPr>
        <w:t xml:space="preserve"> муниципального бюджетного дошкольного образовательного учреждения «Детский сад комбинированного вида» </w:t>
      </w:r>
      <w:r w:rsidR="005C311B">
        <w:rPr>
          <w:szCs w:val="24"/>
        </w:rPr>
        <w:t xml:space="preserve">(далее </w:t>
      </w:r>
      <w:r w:rsidRPr="002A2F71">
        <w:rPr>
          <w:szCs w:val="24"/>
        </w:rPr>
        <w:t>У</w:t>
      </w:r>
      <w:r w:rsidR="005C311B">
        <w:rPr>
          <w:szCs w:val="24"/>
        </w:rPr>
        <w:t>чреждение</w:t>
      </w:r>
      <w:r w:rsidRPr="002A2F71">
        <w:rPr>
          <w:szCs w:val="24"/>
        </w:rPr>
        <w:t>) в пун</w:t>
      </w:r>
      <w:r w:rsidR="005C311B">
        <w:rPr>
          <w:szCs w:val="24"/>
        </w:rPr>
        <w:t xml:space="preserve">кте </w:t>
      </w:r>
      <w:r w:rsidRPr="002A2F71">
        <w:rPr>
          <w:szCs w:val="24"/>
        </w:rPr>
        <w:t xml:space="preserve">«Основания для разработки Программы» внести изменения и читать в следующей редакции: </w:t>
      </w:r>
    </w:p>
    <w:p w14:paraId="2B0F69C9" w14:textId="77777777" w:rsidR="004116A0" w:rsidRPr="002A2F71" w:rsidRDefault="004116A0" w:rsidP="00B724B8">
      <w:pPr>
        <w:numPr>
          <w:ilvl w:val="0"/>
          <w:numId w:val="1"/>
        </w:numPr>
        <w:ind w:left="-142" w:firstLine="439"/>
        <w:rPr>
          <w:szCs w:val="24"/>
        </w:rPr>
      </w:pPr>
      <w:r w:rsidRPr="002A2F71">
        <w:rPr>
          <w:szCs w:val="24"/>
        </w:rPr>
        <w:t xml:space="preserve">Федеральный закон от 29 декабря 2012 г. № 273-ФЗ «Об образовании в Российской Федерации» (в ред. от 17.02.2023)// Федеральный закон от 29.12.2012 г. № 273-ФЗ. </w:t>
      </w:r>
    </w:p>
    <w:p w14:paraId="095A13F9" w14:textId="77777777" w:rsidR="004116A0" w:rsidRPr="002A2F71" w:rsidRDefault="004116A0" w:rsidP="00B724B8">
      <w:pPr>
        <w:numPr>
          <w:ilvl w:val="0"/>
          <w:numId w:val="1"/>
        </w:numPr>
        <w:ind w:left="-142" w:firstLine="439"/>
        <w:rPr>
          <w:szCs w:val="24"/>
        </w:rPr>
      </w:pPr>
      <w:r w:rsidRPr="002A2F71">
        <w:rPr>
          <w:szCs w:val="24"/>
        </w:rPr>
        <w:t xml:space="preserve">Федеральный закон от 24 июля 1998 г. № 124-ФЗ (в ред. от 14.07.2022) «Об основных гарантиях прав ребенка в Российской Федерации». </w:t>
      </w:r>
    </w:p>
    <w:p w14:paraId="5FBCE3AA" w14:textId="77777777" w:rsidR="004116A0" w:rsidRPr="002A2F71" w:rsidRDefault="004116A0" w:rsidP="00B724B8">
      <w:pPr>
        <w:numPr>
          <w:ilvl w:val="0"/>
          <w:numId w:val="1"/>
        </w:numPr>
        <w:ind w:left="-142" w:firstLine="439"/>
        <w:rPr>
          <w:szCs w:val="24"/>
        </w:rPr>
      </w:pPr>
      <w:r w:rsidRPr="002A2F71">
        <w:rPr>
          <w:szCs w:val="24"/>
        </w:rPr>
        <w:t xml:space="preserve"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// Указ Президента Российской Федерации от 09.11.2022 г. № 809. </w:t>
      </w:r>
    </w:p>
    <w:p w14:paraId="6C76D10A" w14:textId="77777777" w:rsidR="004116A0" w:rsidRPr="002A2F71" w:rsidRDefault="004116A0" w:rsidP="00B724B8">
      <w:pPr>
        <w:numPr>
          <w:ilvl w:val="0"/>
          <w:numId w:val="1"/>
        </w:numPr>
        <w:ind w:left="-142" w:firstLine="439"/>
        <w:rPr>
          <w:szCs w:val="24"/>
        </w:rPr>
      </w:pPr>
      <w:r w:rsidRPr="002A2F71">
        <w:rPr>
          <w:szCs w:val="24"/>
        </w:rPr>
        <w:t xml:space="preserve">Указ Президента РФ от 21.07.2020 № 474 «О национальных целях развития Российской Федерации на период до 2030 года» // Указ Президента Российской Федерации от 21.07.2020 г. № 474. </w:t>
      </w:r>
    </w:p>
    <w:p w14:paraId="253E5622" w14:textId="77777777" w:rsidR="004116A0" w:rsidRPr="002A2F71" w:rsidRDefault="004116A0" w:rsidP="00B724B8">
      <w:pPr>
        <w:numPr>
          <w:ilvl w:val="0"/>
          <w:numId w:val="1"/>
        </w:numPr>
        <w:ind w:left="-142" w:firstLine="439"/>
        <w:rPr>
          <w:szCs w:val="24"/>
        </w:rPr>
      </w:pPr>
      <w:r w:rsidRPr="002A2F71">
        <w:rPr>
          <w:szCs w:val="24"/>
        </w:rPr>
        <w:t xml:space="preserve">Указ Президента РФ от 02.07.2021 №400 «О стратегии национальной безопасности Российской Федерации» </w:t>
      </w:r>
    </w:p>
    <w:p w14:paraId="637B2699" w14:textId="77777777" w:rsidR="004116A0" w:rsidRPr="002A2F71" w:rsidRDefault="004116A0" w:rsidP="00B724B8">
      <w:pPr>
        <w:numPr>
          <w:ilvl w:val="0"/>
          <w:numId w:val="1"/>
        </w:numPr>
        <w:ind w:left="-142" w:firstLine="439"/>
        <w:rPr>
          <w:szCs w:val="24"/>
        </w:rPr>
      </w:pPr>
      <w:r w:rsidRPr="002A2F71">
        <w:rPr>
          <w:szCs w:val="24"/>
        </w:rPr>
        <w:t xml:space="preserve">Приказ Министерства образования и науки Российской Федерации от 17октября 2013г.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30384). </w:t>
      </w:r>
    </w:p>
    <w:p w14:paraId="0684AA08" w14:textId="77777777" w:rsidR="004116A0" w:rsidRPr="002A2F71" w:rsidRDefault="004116A0" w:rsidP="00B724B8">
      <w:pPr>
        <w:numPr>
          <w:ilvl w:val="0"/>
          <w:numId w:val="1"/>
        </w:numPr>
        <w:ind w:left="-142" w:firstLine="439"/>
        <w:rPr>
          <w:szCs w:val="24"/>
        </w:rPr>
      </w:pPr>
      <w:r w:rsidRPr="002A2F71">
        <w:rPr>
          <w:szCs w:val="24"/>
        </w:rPr>
        <w:t xml:space="preserve">Приказ Министерства просвещения Российской Федерации от 25.11.2022г.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71847). </w:t>
      </w:r>
    </w:p>
    <w:p w14:paraId="2A7B9E58" w14:textId="77777777" w:rsidR="004116A0" w:rsidRPr="002A2F71" w:rsidRDefault="004116A0" w:rsidP="00B724B8">
      <w:pPr>
        <w:numPr>
          <w:ilvl w:val="0"/>
          <w:numId w:val="1"/>
        </w:numPr>
        <w:ind w:left="-142" w:firstLine="439"/>
        <w:rPr>
          <w:szCs w:val="24"/>
        </w:rPr>
      </w:pPr>
      <w:r w:rsidRPr="002A2F71">
        <w:rPr>
          <w:szCs w:val="24"/>
        </w:rPr>
        <w:t xml:space="preserve">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72149).  </w:t>
      </w:r>
    </w:p>
    <w:p w14:paraId="63765A9A" w14:textId="77777777" w:rsidR="004116A0" w:rsidRPr="002A2F71" w:rsidRDefault="004116A0" w:rsidP="00B724B8">
      <w:pPr>
        <w:numPr>
          <w:ilvl w:val="0"/>
          <w:numId w:val="1"/>
        </w:numPr>
        <w:ind w:left="-142" w:firstLine="439"/>
        <w:rPr>
          <w:szCs w:val="24"/>
        </w:rPr>
      </w:pPr>
      <w:r w:rsidRPr="002A2F71">
        <w:rPr>
          <w:szCs w:val="24"/>
        </w:rPr>
        <w:t xml:space="preserve">Постановление Правительства Российской Федерации 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14:paraId="4E7EAE78" w14:textId="77777777" w:rsidR="004116A0" w:rsidRPr="002A2F71" w:rsidRDefault="004116A0" w:rsidP="00B724B8">
      <w:pPr>
        <w:ind w:left="-142" w:firstLine="273"/>
        <w:rPr>
          <w:szCs w:val="24"/>
        </w:rPr>
      </w:pPr>
      <w:r w:rsidRPr="002A2F71">
        <w:rPr>
          <w:szCs w:val="24"/>
        </w:rPr>
        <w:t xml:space="preserve">10. </w:t>
      </w:r>
      <w:r w:rsidRPr="002A2F71">
        <w:rPr>
          <w:szCs w:val="24"/>
        </w:rPr>
        <w:tab/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6CF81A57" w14:textId="77777777" w:rsidR="00B724B8" w:rsidRDefault="004116A0" w:rsidP="00B724B8">
      <w:pPr>
        <w:pStyle w:val="a3"/>
        <w:ind w:left="-142" w:firstLine="0"/>
        <w:rPr>
          <w:szCs w:val="24"/>
        </w:rPr>
      </w:pPr>
      <w:r w:rsidRPr="002A2F71">
        <w:rPr>
          <w:szCs w:val="24"/>
        </w:rPr>
        <w:t xml:space="preserve">       11. </w:t>
      </w:r>
      <w:r w:rsidRPr="002A2F71">
        <w:rPr>
          <w:szCs w:val="24"/>
        </w:rPr>
        <w:tab/>
        <w:t xml:space="preserve">Постановление </w:t>
      </w:r>
      <w:r w:rsidRPr="002A2F71">
        <w:rPr>
          <w:szCs w:val="24"/>
        </w:rPr>
        <w:tab/>
        <w:t xml:space="preserve">Главного </w:t>
      </w:r>
      <w:r w:rsidRPr="002A2F71">
        <w:rPr>
          <w:szCs w:val="24"/>
        </w:rPr>
        <w:tab/>
        <w:t xml:space="preserve">государственного </w:t>
      </w:r>
      <w:r w:rsidRPr="002A2F71">
        <w:rPr>
          <w:szCs w:val="24"/>
        </w:rPr>
        <w:tab/>
        <w:t xml:space="preserve">санитарного </w:t>
      </w:r>
      <w:r w:rsidRPr="002A2F71">
        <w:rPr>
          <w:szCs w:val="24"/>
        </w:rPr>
        <w:tab/>
        <w:t>врача Российской</w:t>
      </w:r>
      <w:r w:rsidRPr="002A2F71">
        <w:rPr>
          <w:szCs w:val="24"/>
        </w:rPr>
        <w:tab/>
        <w:t xml:space="preserve">Федерации от 27.10.2020г. №32«Об утверждении санитарных правил и норм СанПиН 2.3/2.4.359020 «Санитарно-эпидемиологические требования к организации общественного питания населения». </w:t>
      </w:r>
    </w:p>
    <w:p w14:paraId="05177944" w14:textId="77777777" w:rsidR="00B724B8" w:rsidRPr="00B724B8" w:rsidRDefault="00B724B8" w:rsidP="00B724B8">
      <w:pPr>
        <w:pStyle w:val="a3"/>
        <w:ind w:left="-142" w:firstLine="0"/>
        <w:rPr>
          <w:szCs w:val="24"/>
        </w:rPr>
      </w:pPr>
      <w:r>
        <w:rPr>
          <w:szCs w:val="24"/>
        </w:rPr>
        <w:t xml:space="preserve">      12.   </w:t>
      </w:r>
      <w:r w:rsidR="004116A0" w:rsidRPr="00B724B8">
        <w:rPr>
          <w:szCs w:val="24"/>
        </w:rPr>
        <w:t xml:space="preserve">Постановление </w:t>
      </w:r>
      <w:r w:rsidR="004116A0" w:rsidRPr="00B724B8">
        <w:rPr>
          <w:szCs w:val="24"/>
        </w:rPr>
        <w:tab/>
        <w:t xml:space="preserve">Главного </w:t>
      </w:r>
      <w:r w:rsidR="004116A0" w:rsidRPr="00B724B8">
        <w:rPr>
          <w:szCs w:val="24"/>
        </w:rPr>
        <w:tab/>
        <w:t xml:space="preserve">государственного </w:t>
      </w:r>
      <w:r>
        <w:rPr>
          <w:szCs w:val="24"/>
        </w:rPr>
        <w:tab/>
        <w:t xml:space="preserve">санитарного </w:t>
      </w:r>
      <w:r>
        <w:rPr>
          <w:szCs w:val="24"/>
        </w:rPr>
        <w:tab/>
        <w:t xml:space="preserve">врача </w:t>
      </w:r>
      <w:r>
        <w:rPr>
          <w:szCs w:val="24"/>
        </w:rPr>
        <w:tab/>
        <w:t xml:space="preserve">Российской </w:t>
      </w:r>
      <w:r w:rsidRPr="002A2F71">
        <w:rPr>
          <w:szCs w:val="24"/>
        </w:rPr>
        <w:t>Федерацииот28.01.2021 г. № 2 «Об утверждении санитарных правили норм</w:t>
      </w:r>
      <w:r w:rsidRPr="00B724B8">
        <w:rPr>
          <w:szCs w:val="24"/>
        </w:rPr>
        <w:t xml:space="preserve"> </w:t>
      </w:r>
      <w:r w:rsidRPr="002A2F71">
        <w:rPr>
          <w:szCs w:val="24"/>
        </w:rPr>
        <w:t xml:space="preserve">СанПиН 1.2.3685-21 «Гигиенические нормативы и требования к обеспечению </w:t>
      </w:r>
      <w:proofErr w:type="spellStart"/>
      <w:r w:rsidRPr="002A2F71">
        <w:rPr>
          <w:szCs w:val="24"/>
        </w:rPr>
        <w:t>безопасности</w:t>
      </w:r>
      <w:r w:rsidRPr="00B724B8">
        <w:rPr>
          <w:szCs w:val="24"/>
        </w:rPr>
        <w:t>и</w:t>
      </w:r>
      <w:proofErr w:type="spellEnd"/>
    </w:p>
    <w:p w14:paraId="7093CA57" w14:textId="77777777" w:rsidR="00B724B8" w:rsidRDefault="00B724B8" w:rsidP="00B724B8">
      <w:pPr>
        <w:ind w:left="0"/>
        <w:rPr>
          <w:szCs w:val="24"/>
        </w:rPr>
      </w:pPr>
      <w:r>
        <w:rPr>
          <w:szCs w:val="24"/>
        </w:rPr>
        <w:t>и</w:t>
      </w:r>
      <w:r w:rsidRPr="002A2F71">
        <w:rPr>
          <w:szCs w:val="24"/>
        </w:rPr>
        <w:t xml:space="preserve"> (или) безвредности для человека факторов среды обитания». </w:t>
      </w:r>
    </w:p>
    <w:p w14:paraId="70C664FD" w14:textId="77777777" w:rsidR="00B724B8" w:rsidRPr="00B724B8" w:rsidRDefault="00B724B8" w:rsidP="00B724B8">
      <w:pPr>
        <w:ind w:left="0"/>
        <w:rPr>
          <w:szCs w:val="24"/>
        </w:rPr>
      </w:pPr>
      <w:r>
        <w:rPr>
          <w:szCs w:val="24"/>
        </w:rPr>
        <w:lastRenderedPageBreak/>
        <w:t xml:space="preserve">13. </w:t>
      </w:r>
      <w:r w:rsidRPr="00B724B8">
        <w:rPr>
          <w:szCs w:val="24"/>
        </w:rPr>
        <w:t xml:space="preserve">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31.08.2020 г. № 59599). </w:t>
      </w:r>
    </w:p>
    <w:p w14:paraId="061D21A5" w14:textId="77777777" w:rsidR="00E726D0" w:rsidRPr="00B724B8" w:rsidRDefault="00B724B8" w:rsidP="00B724B8">
      <w:pPr>
        <w:ind w:left="0" w:firstLine="0"/>
        <w:rPr>
          <w:rStyle w:val="fontstyle21"/>
          <w:sz w:val="24"/>
          <w:szCs w:val="24"/>
        </w:rPr>
      </w:pPr>
      <w:r>
        <w:rPr>
          <w:szCs w:val="24"/>
        </w:rPr>
        <w:t xml:space="preserve">14. </w:t>
      </w:r>
      <w:r w:rsidR="00E726D0" w:rsidRPr="00B724B8">
        <w:rPr>
          <w:rStyle w:val="fontstyle21"/>
          <w:rFonts w:eastAsiaTheme="majorEastAsia"/>
          <w:sz w:val="24"/>
          <w:szCs w:val="24"/>
        </w:rPr>
        <w:t>Устав МБДОУ «Детский сад № 112».</w:t>
      </w:r>
    </w:p>
    <w:p w14:paraId="26A0616D" w14:textId="77777777" w:rsidR="00E726D0" w:rsidRPr="002A2F71" w:rsidRDefault="00B724B8" w:rsidP="00B724B8">
      <w:pPr>
        <w:ind w:left="0" w:firstLine="0"/>
        <w:rPr>
          <w:szCs w:val="24"/>
        </w:rPr>
      </w:pPr>
      <w:r>
        <w:rPr>
          <w:szCs w:val="24"/>
        </w:rPr>
        <w:t xml:space="preserve">15. </w:t>
      </w:r>
      <w:r w:rsidR="00E726D0" w:rsidRPr="002A2F71">
        <w:rPr>
          <w:szCs w:val="24"/>
        </w:rPr>
        <w:t xml:space="preserve">Планы финансово–хозяйственной деятельности ДОУ. </w:t>
      </w:r>
    </w:p>
    <w:p w14:paraId="71C66C0F" w14:textId="77777777" w:rsidR="002638BC" w:rsidRDefault="00CD0B21" w:rsidP="00B724B8">
      <w:pPr>
        <w:ind w:left="0"/>
        <w:rPr>
          <w:szCs w:val="24"/>
        </w:rPr>
      </w:pPr>
      <w:r>
        <w:rPr>
          <w:szCs w:val="24"/>
        </w:rPr>
        <w:t xml:space="preserve"> 16</w:t>
      </w:r>
      <w:r w:rsidR="00E726D0">
        <w:rPr>
          <w:szCs w:val="24"/>
        </w:rPr>
        <w:t xml:space="preserve">. </w:t>
      </w:r>
      <w:r w:rsidR="00E726D0" w:rsidRPr="00E726D0">
        <w:rPr>
          <w:szCs w:val="24"/>
        </w:rPr>
        <w:t xml:space="preserve">Локальные акты, регламентирующие деятельность ДОУ. </w:t>
      </w:r>
    </w:p>
    <w:p w14:paraId="642C7701" w14:textId="77777777" w:rsidR="00E726D0" w:rsidRPr="002A2F71" w:rsidRDefault="00E726D0" w:rsidP="00B724B8">
      <w:pPr>
        <w:ind w:left="0"/>
        <w:rPr>
          <w:szCs w:val="24"/>
        </w:rPr>
      </w:pPr>
    </w:p>
    <w:p w14:paraId="18DE4F70" w14:textId="77777777" w:rsidR="002638BC" w:rsidRPr="002A2F71" w:rsidRDefault="00CD1CD7" w:rsidP="00CD0B21">
      <w:pPr>
        <w:ind w:left="0" w:right="118" w:firstLine="0"/>
        <w:rPr>
          <w:szCs w:val="24"/>
        </w:rPr>
      </w:pPr>
      <w:r w:rsidRPr="002A2F71">
        <w:rPr>
          <w:b/>
          <w:szCs w:val="24"/>
        </w:rPr>
        <w:t xml:space="preserve">2. В раздел </w:t>
      </w:r>
      <w:r w:rsidRPr="002A2F71">
        <w:rPr>
          <w:szCs w:val="24"/>
        </w:rPr>
        <w:t xml:space="preserve">Паспорт Программы развития </w:t>
      </w:r>
      <w:r w:rsidR="005C311B">
        <w:rPr>
          <w:szCs w:val="24"/>
        </w:rPr>
        <w:t>Учреждения</w:t>
      </w:r>
      <w:r w:rsidR="00E726D0">
        <w:rPr>
          <w:szCs w:val="24"/>
        </w:rPr>
        <w:t xml:space="preserve"> в пункте </w:t>
      </w:r>
      <w:r w:rsidRPr="002A2F71">
        <w:rPr>
          <w:szCs w:val="24"/>
        </w:rPr>
        <w:t>«</w:t>
      </w:r>
      <w:r w:rsidRPr="002A2F71">
        <w:rPr>
          <w:b/>
          <w:szCs w:val="24"/>
        </w:rPr>
        <w:t>Цель программы</w:t>
      </w:r>
      <w:r w:rsidRPr="002A2F71">
        <w:rPr>
          <w:szCs w:val="24"/>
        </w:rPr>
        <w:t xml:space="preserve">» внести изменения и читать в следующей редакции: </w:t>
      </w:r>
    </w:p>
    <w:p w14:paraId="239A28A6" w14:textId="77777777" w:rsidR="002638BC" w:rsidRPr="002A2F71" w:rsidRDefault="00E726D0" w:rsidP="00B724B8">
      <w:pPr>
        <w:ind w:left="0"/>
        <w:rPr>
          <w:szCs w:val="24"/>
        </w:rPr>
      </w:pPr>
      <w:r>
        <w:rPr>
          <w:b/>
          <w:szCs w:val="24"/>
        </w:rPr>
        <w:t xml:space="preserve">     ●      </w:t>
      </w:r>
      <w:r w:rsidR="00CD1CD7" w:rsidRPr="002A2F71">
        <w:rPr>
          <w:szCs w:val="24"/>
        </w:rPr>
        <w:t xml:space="preserve">Совершенствование в </w:t>
      </w:r>
      <w:r>
        <w:rPr>
          <w:szCs w:val="24"/>
        </w:rPr>
        <w:t xml:space="preserve">ДОУ </w:t>
      </w:r>
      <w:r w:rsidR="00CD1CD7" w:rsidRPr="002A2F71">
        <w:rPr>
          <w:szCs w:val="24"/>
        </w:rPr>
        <w:t xml:space="preserve">системы интегративного образования в соответствии с ФГОС и ФОП ДО, реализующего право каждого ребенка на качественное дошкольное образование, полноценное развитие в период дошкольного детства, как основы успешной социализации и самореализации.  </w:t>
      </w:r>
    </w:p>
    <w:p w14:paraId="6C161B2E" w14:textId="77777777" w:rsidR="002638BC" w:rsidRPr="002A2F71" w:rsidRDefault="002638BC" w:rsidP="00B724B8">
      <w:pPr>
        <w:spacing w:after="85" w:line="259" w:lineRule="auto"/>
        <w:ind w:left="0" w:firstLine="0"/>
        <w:jc w:val="left"/>
        <w:rPr>
          <w:szCs w:val="24"/>
        </w:rPr>
      </w:pPr>
    </w:p>
    <w:p w14:paraId="271D9A5D" w14:textId="77777777" w:rsidR="00CD0B21" w:rsidRDefault="00CD1CD7" w:rsidP="00CD0B21">
      <w:pPr>
        <w:ind w:left="0" w:right="115"/>
        <w:rPr>
          <w:szCs w:val="24"/>
        </w:rPr>
      </w:pPr>
      <w:r w:rsidRPr="00196D47">
        <w:rPr>
          <w:szCs w:val="24"/>
        </w:rPr>
        <w:t>3.</w:t>
      </w:r>
      <w:r w:rsidRPr="002A2F71">
        <w:rPr>
          <w:b/>
          <w:szCs w:val="24"/>
        </w:rPr>
        <w:t xml:space="preserve"> В раздел </w:t>
      </w:r>
      <w:r w:rsidR="005C311B" w:rsidRPr="00596537">
        <w:rPr>
          <w:b/>
          <w:szCs w:val="24"/>
        </w:rPr>
        <w:t>Паспорт Программы развития</w:t>
      </w:r>
      <w:r w:rsidR="005C311B">
        <w:rPr>
          <w:szCs w:val="24"/>
        </w:rPr>
        <w:t xml:space="preserve"> </w:t>
      </w:r>
      <w:r w:rsidR="003C652C">
        <w:rPr>
          <w:szCs w:val="24"/>
        </w:rPr>
        <w:t>У</w:t>
      </w:r>
      <w:r w:rsidR="005C311B">
        <w:rPr>
          <w:szCs w:val="24"/>
        </w:rPr>
        <w:t>чреждения</w:t>
      </w:r>
      <w:r w:rsidR="003C652C">
        <w:rPr>
          <w:szCs w:val="24"/>
        </w:rPr>
        <w:t xml:space="preserve"> в пункте </w:t>
      </w:r>
      <w:r w:rsidRPr="002A2F71">
        <w:rPr>
          <w:szCs w:val="24"/>
        </w:rPr>
        <w:t>«</w:t>
      </w:r>
      <w:r w:rsidR="003C652C">
        <w:rPr>
          <w:b/>
          <w:szCs w:val="24"/>
        </w:rPr>
        <w:t>Задачи П</w:t>
      </w:r>
      <w:r w:rsidRPr="002A2F71">
        <w:rPr>
          <w:b/>
          <w:szCs w:val="24"/>
        </w:rPr>
        <w:t>рограммы</w:t>
      </w:r>
      <w:r w:rsidRPr="002A2F71">
        <w:rPr>
          <w:szCs w:val="24"/>
        </w:rPr>
        <w:t xml:space="preserve">» внести изменения и читать в следующей редакции: </w:t>
      </w:r>
    </w:p>
    <w:p w14:paraId="35B7B5EE" w14:textId="77777777" w:rsidR="005E03C8" w:rsidRPr="00CD0B21" w:rsidRDefault="005E03C8" w:rsidP="00CD0B21">
      <w:pPr>
        <w:ind w:left="0" w:right="115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●  </w:t>
      </w:r>
      <w:r>
        <w:t>Осуществить</w:t>
      </w:r>
      <w:proofErr w:type="gramEnd"/>
      <w:r>
        <w:t xml:space="preserve"> переход на ФОП ДО с 01.09.2023 г., обесп</w:t>
      </w:r>
      <w:r w:rsidR="00CD0B21">
        <w:t>ечивая эффективную работу ДОУ в</w:t>
      </w:r>
      <w:r>
        <w:t xml:space="preserve"> современных условиях при решении задач, определенных в ФГОС ДО, ФОП ДО, </w:t>
      </w:r>
    </w:p>
    <w:p w14:paraId="63CB44A0" w14:textId="77777777" w:rsidR="005E03C8" w:rsidRDefault="005E03C8" w:rsidP="00CD0B21">
      <w:pPr>
        <w:spacing w:after="0" w:line="280" w:lineRule="auto"/>
        <w:ind w:left="0" w:firstLine="0"/>
      </w:pPr>
      <w:r>
        <w:t xml:space="preserve"> профессиональном стандарте для педагогов дошкольного образования. </w:t>
      </w:r>
    </w:p>
    <w:p w14:paraId="08148DD0" w14:textId="77777777" w:rsidR="005E03C8" w:rsidRDefault="00641155" w:rsidP="00CD0B21">
      <w:pPr>
        <w:spacing w:after="8" w:line="279" w:lineRule="auto"/>
        <w:ind w:left="0" w:firstLine="0"/>
      </w:pPr>
      <w:r>
        <w:rPr>
          <w:szCs w:val="24"/>
        </w:rPr>
        <w:t xml:space="preserve"> ● </w:t>
      </w:r>
      <w:r w:rsidR="005E03C8">
        <w:t>Создавать условия для формирования эффективной обра</w:t>
      </w:r>
      <w:r w:rsidR="00CD0B21">
        <w:t xml:space="preserve">зовательной среды в дошкольной </w:t>
      </w:r>
      <w:r w:rsidR="005E03C8">
        <w:t>организации с целью разностороннего развития воспитанников в период дошкольного</w:t>
      </w:r>
      <w:r w:rsidR="00CD0B21">
        <w:t xml:space="preserve"> </w:t>
      </w:r>
      <w:r w:rsidR="005E03C8">
        <w:t>детства с учетом возрастных и индивидуальных особенностей на основе духовно- нравственных ценностей российского народа, исторических и национально-культурных</w:t>
      </w:r>
      <w:r w:rsidR="00CD0B21">
        <w:t xml:space="preserve"> </w:t>
      </w:r>
      <w:r w:rsidR="005E03C8">
        <w:t xml:space="preserve">традиций. </w:t>
      </w:r>
    </w:p>
    <w:p w14:paraId="17911651" w14:textId="77777777" w:rsidR="005E03C8" w:rsidRDefault="00641155" w:rsidP="00CD0B21">
      <w:pPr>
        <w:ind w:left="0" w:right="115"/>
      </w:pPr>
      <w:r>
        <w:rPr>
          <w:szCs w:val="24"/>
        </w:rPr>
        <w:t xml:space="preserve">● </w:t>
      </w:r>
      <w:r w:rsidR="005E03C8">
        <w:t xml:space="preserve">Внедрение пакета типовых документов дошкольной образовательной организации в </w:t>
      </w:r>
    </w:p>
    <w:p w14:paraId="3411EC48" w14:textId="77777777" w:rsidR="00CD0B21" w:rsidRDefault="005E03C8" w:rsidP="00CD0B21">
      <w:pPr>
        <w:ind w:left="0" w:right="115"/>
      </w:pPr>
      <w:r>
        <w:t xml:space="preserve">   соответствии с требованиями федера</w:t>
      </w:r>
      <w:r w:rsidR="00CD0B21">
        <w:t>льной образовательной программы</w:t>
      </w:r>
    </w:p>
    <w:p w14:paraId="2EA24B3E" w14:textId="77777777" w:rsidR="002638BC" w:rsidRPr="002A2F71" w:rsidRDefault="003C652C" w:rsidP="00CD0B21">
      <w:pPr>
        <w:ind w:left="0" w:right="115" w:firstLine="0"/>
        <w:rPr>
          <w:szCs w:val="24"/>
        </w:rPr>
      </w:pPr>
      <w:r>
        <w:rPr>
          <w:szCs w:val="24"/>
        </w:rPr>
        <w:t xml:space="preserve">● </w:t>
      </w:r>
      <w:r w:rsidR="005E03C8">
        <w:rPr>
          <w:szCs w:val="24"/>
        </w:rPr>
        <w:t xml:space="preserve">  </w:t>
      </w:r>
      <w:r w:rsidR="00CD1CD7" w:rsidRPr="002A2F71">
        <w:rPr>
          <w:szCs w:val="24"/>
        </w:rPr>
        <w:t xml:space="preserve">Обучение и воспитание ребенка дошкольного возраста как гражданина Российской </w:t>
      </w:r>
    </w:p>
    <w:p w14:paraId="232D4F22" w14:textId="77777777" w:rsidR="002638BC" w:rsidRDefault="00CD1CD7" w:rsidP="00CD0B21">
      <w:pPr>
        <w:ind w:left="0"/>
        <w:rPr>
          <w:szCs w:val="24"/>
        </w:rPr>
      </w:pPr>
      <w:r w:rsidRPr="002A2F71">
        <w:rPr>
          <w:szCs w:val="24"/>
        </w:rPr>
        <w:t xml:space="preserve">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14:paraId="1C419B61" w14:textId="77777777" w:rsidR="00641155" w:rsidRDefault="005C311B" w:rsidP="00CD0B21">
      <w:pPr>
        <w:spacing w:after="5" w:line="270" w:lineRule="auto"/>
        <w:ind w:left="0" w:right="49" w:firstLine="0"/>
      </w:pPr>
      <w:r>
        <w:rPr>
          <w:szCs w:val="24"/>
        </w:rPr>
        <w:t>●</w:t>
      </w:r>
      <w:r w:rsidRPr="005C311B">
        <w:t xml:space="preserve"> </w:t>
      </w:r>
      <w:r>
        <w:t>Модернизировать развивающую предметно-пространственную среду и материально-техническую базу Учреждения согласно современным требованиям, включая цифровизацию образовательной и управленческой среды Учреждения при внедрении ФОП ДО и ФАОП ДО в образовательный процесс.</w:t>
      </w:r>
    </w:p>
    <w:p w14:paraId="1BF28B6B" w14:textId="77777777" w:rsidR="005C311B" w:rsidRDefault="00641155" w:rsidP="00CD0B21">
      <w:pPr>
        <w:spacing w:after="5" w:line="270" w:lineRule="auto"/>
        <w:ind w:left="0" w:right="49" w:firstLine="0"/>
      </w:pPr>
      <w:r>
        <w:rPr>
          <w:szCs w:val="24"/>
        </w:rPr>
        <w:t xml:space="preserve">● </w:t>
      </w:r>
      <w:r>
        <w:t>Повышение безопасности в ДОО, в том числе усиление антитеррористической защищенности объектов организации</w:t>
      </w:r>
      <w:r w:rsidR="005C311B">
        <w:t xml:space="preserve"> </w:t>
      </w:r>
    </w:p>
    <w:p w14:paraId="42DB3DAB" w14:textId="77777777" w:rsidR="00596537" w:rsidRDefault="00596537" w:rsidP="00B724B8">
      <w:pPr>
        <w:spacing w:after="5" w:line="270" w:lineRule="auto"/>
        <w:ind w:left="0" w:right="49" w:firstLine="0"/>
      </w:pPr>
    </w:p>
    <w:p w14:paraId="6FD9B2FE" w14:textId="77777777" w:rsidR="00596537" w:rsidRPr="00CD0B21" w:rsidRDefault="00596537" w:rsidP="00CD0B21">
      <w:pPr>
        <w:spacing w:after="3" w:line="240" w:lineRule="auto"/>
        <w:ind w:left="-10" w:right="41" w:firstLine="0"/>
        <w:rPr>
          <w:b/>
          <w:szCs w:val="24"/>
        </w:rPr>
      </w:pPr>
      <w:r>
        <w:rPr>
          <w:b/>
          <w:szCs w:val="24"/>
        </w:rPr>
        <w:t xml:space="preserve"> 4. </w:t>
      </w:r>
      <w:r w:rsidRPr="00596537">
        <w:rPr>
          <w:b/>
          <w:szCs w:val="24"/>
        </w:rPr>
        <w:t>В раздел Паспорт Программы развития</w:t>
      </w:r>
      <w:r w:rsidRPr="00596537">
        <w:rPr>
          <w:szCs w:val="24"/>
        </w:rPr>
        <w:t xml:space="preserve"> Учреждения в пункте</w:t>
      </w:r>
      <w:r w:rsidRPr="00596537">
        <w:rPr>
          <w:b/>
          <w:szCs w:val="24"/>
        </w:rPr>
        <w:t xml:space="preserve"> «Основные ожидаемые результаты реализации Программы»</w:t>
      </w:r>
      <w:r w:rsidRPr="00596537">
        <w:rPr>
          <w:b/>
        </w:rPr>
        <w:t xml:space="preserve"> </w:t>
      </w:r>
      <w:r w:rsidRPr="00596537">
        <w:t>изложить в следующей редакции:</w:t>
      </w:r>
      <w:r>
        <w:rPr>
          <w:b/>
        </w:rPr>
        <w:t xml:space="preserve">  </w:t>
      </w:r>
    </w:p>
    <w:p w14:paraId="0DB4AD5E" w14:textId="77777777" w:rsidR="00596537" w:rsidRDefault="00596537" w:rsidP="00CD0B21">
      <w:pPr>
        <w:numPr>
          <w:ilvl w:val="0"/>
          <w:numId w:val="20"/>
        </w:numPr>
        <w:spacing w:after="5" w:line="240" w:lineRule="auto"/>
        <w:ind w:left="0" w:right="49"/>
      </w:pPr>
      <w:r>
        <w:t xml:space="preserve">Повысился имидж Учреждения среди населения за счет оказания качественных образовательных услуг дошкольного образования. Удовлетворенность родителей качеством образовательных услуг (не менее 98%). </w:t>
      </w:r>
    </w:p>
    <w:p w14:paraId="676BA29F" w14:textId="77777777" w:rsidR="00596537" w:rsidRDefault="00596537" w:rsidP="00CD0B21">
      <w:pPr>
        <w:numPr>
          <w:ilvl w:val="0"/>
          <w:numId w:val="20"/>
        </w:numPr>
        <w:spacing w:after="5" w:line="240" w:lineRule="auto"/>
        <w:ind w:left="0" w:right="49"/>
      </w:pPr>
      <w:r>
        <w:t xml:space="preserve">Повысился рейтинг Учреждения среди дошкольных образовательных учреждений города Курска.  </w:t>
      </w:r>
    </w:p>
    <w:p w14:paraId="274AA5CC" w14:textId="77777777" w:rsidR="00596537" w:rsidRDefault="00596537" w:rsidP="00CD0B21">
      <w:pPr>
        <w:numPr>
          <w:ilvl w:val="0"/>
          <w:numId w:val="20"/>
        </w:numPr>
        <w:spacing w:after="5" w:line="240" w:lineRule="auto"/>
        <w:ind w:left="0" w:right="49"/>
      </w:pPr>
      <w:r>
        <w:t xml:space="preserve">Введены дополнительные платные образовательные услуги (охват воспитанников 5-7 лет - не менее 40%).  </w:t>
      </w:r>
    </w:p>
    <w:p w14:paraId="75C75C7F" w14:textId="77777777" w:rsidR="00596537" w:rsidRDefault="00CD0B21" w:rsidP="00CD0B21">
      <w:pPr>
        <w:spacing w:after="5" w:line="240" w:lineRule="auto"/>
        <w:ind w:left="-142" w:right="-138" w:firstLine="0"/>
      </w:pPr>
      <w:r>
        <w:lastRenderedPageBreak/>
        <w:t xml:space="preserve">4. </w:t>
      </w:r>
      <w:r w:rsidR="00596537">
        <w:t>Снизился уровень заболеваемости дошкольников в результате применения с</w:t>
      </w:r>
      <w:r w:rsidR="00FE5DA4">
        <w:t xml:space="preserve">истемы </w:t>
      </w:r>
      <w:proofErr w:type="spellStart"/>
      <w:r w:rsidR="00FE5DA4">
        <w:t>здоровьесбережения</w:t>
      </w:r>
      <w:proofErr w:type="spellEnd"/>
      <w:r w:rsidR="00FE5DA4">
        <w:t xml:space="preserve"> (до 85</w:t>
      </w:r>
      <w:r w:rsidR="00596537">
        <w:t xml:space="preserve">%). </w:t>
      </w:r>
    </w:p>
    <w:p w14:paraId="7C3468B9" w14:textId="77777777" w:rsidR="00596537" w:rsidRDefault="00596537" w:rsidP="00CD0B21">
      <w:pPr>
        <w:pStyle w:val="a3"/>
        <w:numPr>
          <w:ilvl w:val="0"/>
          <w:numId w:val="24"/>
        </w:numPr>
        <w:spacing w:after="5" w:line="240" w:lineRule="auto"/>
        <w:ind w:right="-138"/>
      </w:pPr>
      <w:r>
        <w:t xml:space="preserve">Возросло </w:t>
      </w:r>
      <w:proofErr w:type="gramStart"/>
      <w:r>
        <w:t>количество  педагогов</w:t>
      </w:r>
      <w:proofErr w:type="gramEnd"/>
      <w:r>
        <w:t xml:space="preserve"> с первой и высшей квалифик</w:t>
      </w:r>
      <w:r w:rsidR="00FE5DA4">
        <w:t>ационной категорией (не менее 60</w:t>
      </w:r>
      <w:r>
        <w:t xml:space="preserve"> %).   </w:t>
      </w:r>
    </w:p>
    <w:p w14:paraId="01A27354" w14:textId="77777777" w:rsidR="00596537" w:rsidRDefault="00FE5DA4" w:rsidP="00CD0B21">
      <w:pPr>
        <w:spacing w:after="5" w:line="240" w:lineRule="auto"/>
        <w:ind w:left="-142" w:right="-138" w:firstLine="0"/>
      </w:pPr>
      <w:r>
        <w:t xml:space="preserve">6. </w:t>
      </w:r>
      <w:r w:rsidR="00596537">
        <w:t>Повысилась компетентность педагогов в сфере инклю</w:t>
      </w:r>
      <w:r>
        <w:t xml:space="preserve">зивного образования (не менее 60 </w:t>
      </w:r>
      <w:r w:rsidR="00596537">
        <w:t xml:space="preserve">%).  </w:t>
      </w:r>
    </w:p>
    <w:p w14:paraId="502F0334" w14:textId="77777777" w:rsidR="00CD0B21" w:rsidRDefault="00FE5DA4" w:rsidP="00CD0B21">
      <w:pPr>
        <w:spacing w:after="5" w:line="240" w:lineRule="auto"/>
        <w:ind w:left="-142" w:right="-138" w:firstLine="0"/>
      </w:pPr>
      <w:r>
        <w:t xml:space="preserve">7.  </w:t>
      </w:r>
      <w:r w:rsidR="00596537">
        <w:t>Увеличилась доля педагогов, внедряющих инновац</w:t>
      </w:r>
      <w:r>
        <w:t>ионные формы работы (не менее 80</w:t>
      </w:r>
      <w:r w:rsidR="00CD0B21">
        <w:t xml:space="preserve">%).  8.  </w:t>
      </w:r>
      <w:r w:rsidR="00596537">
        <w:t xml:space="preserve">Соответствие развивающей предметно-пространственной среды Учреждения требованиям ФГОС ДО и ФОП ДО (не менее 85%).  </w:t>
      </w:r>
    </w:p>
    <w:p w14:paraId="369AC9BE" w14:textId="77777777" w:rsidR="00CD0B21" w:rsidRDefault="00CD0B21" w:rsidP="00CD0B21">
      <w:pPr>
        <w:spacing w:after="5" w:line="240" w:lineRule="auto"/>
        <w:ind w:left="-142" w:right="-138" w:firstLine="0"/>
      </w:pPr>
      <w:r>
        <w:t xml:space="preserve">9. </w:t>
      </w:r>
      <w:r w:rsidR="00596537">
        <w:t>Увеличилось количество социальных партнеров (не менее 12 организаций). Увеличилась доля включенности социальных партнеров в образовательную, оздоровительную и просветите</w:t>
      </w:r>
      <w:r w:rsidR="000D590C">
        <w:t>льскую деятельность (не менее 85</w:t>
      </w:r>
      <w:r>
        <w:t xml:space="preserve">%).  </w:t>
      </w:r>
    </w:p>
    <w:p w14:paraId="6B3A59E2" w14:textId="77777777" w:rsidR="00CD0B21" w:rsidRDefault="00CD0B21" w:rsidP="00CD0B21">
      <w:pPr>
        <w:spacing w:after="5" w:line="240" w:lineRule="auto"/>
        <w:ind w:left="-142" w:right="-138" w:firstLine="0"/>
      </w:pPr>
      <w:r>
        <w:t xml:space="preserve">10. </w:t>
      </w:r>
      <w:r w:rsidR="00596537">
        <w:t>Увеличилась доля родителей, повысивших компетентность в вопросах воспитан</w:t>
      </w:r>
      <w:r w:rsidR="000D590C">
        <w:t>ия и развития детей (не менее 95</w:t>
      </w:r>
      <w:r>
        <w:t xml:space="preserve">%). </w:t>
      </w:r>
    </w:p>
    <w:p w14:paraId="38972777" w14:textId="77777777" w:rsidR="00596537" w:rsidRPr="00CD0B21" w:rsidRDefault="000D590C" w:rsidP="00CD0B21">
      <w:pPr>
        <w:spacing w:after="5" w:line="240" w:lineRule="auto"/>
        <w:ind w:left="-142" w:right="-138" w:firstLine="0"/>
      </w:pPr>
      <w:r>
        <w:t xml:space="preserve">11. </w:t>
      </w:r>
      <w:r w:rsidR="00596537">
        <w:t>Увеличился объем внебюджетных средств (рост доли доходов от оказания платных дополнительных образовательных услуг, спонсорских и благотворительных поступлений) в общем объёме финансирования Учреждения</w:t>
      </w:r>
      <w:r>
        <w:t>.</w:t>
      </w:r>
    </w:p>
    <w:p w14:paraId="19D1DD85" w14:textId="77777777" w:rsidR="0035389A" w:rsidRDefault="0035389A" w:rsidP="00CD0B21">
      <w:pPr>
        <w:spacing w:after="9" w:line="240" w:lineRule="auto"/>
        <w:ind w:left="0" w:firstLine="0"/>
        <w:rPr>
          <w:szCs w:val="24"/>
        </w:rPr>
      </w:pPr>
    </w:p>
    <w:p w14:paraId="232BF044" w14:textId="77777777" w:rsidR="002638BC" w:rsidRPr="00596537" w:rsidRDefault="00CD1CD7" w:rsidP="00CD0B21">
      <w:pPr>
        <w:pStyle w:val="a3"/>
        <w:numPr>
          <w:ilvl w:val="0"/>
          <w:numId w:val="19"/>
        </w:numPr>
        <w:spacing w:after="9" w:line="240" w:lineRule="auto"/>
        <w:ind w:left="0"/>
        <w:rPr>
          <w:szCs w:val="24"/>
        </w:rPr>
      </w:pPr>
      <w:r w:rsidRPr="00596537">
        <w:rPr>
          <w:b/>
          <w:szCs w:val="24"/>
        </w:rPr>
        <w:t xml:space="preserve">В </w:t>
      </w:r>
      <w:r w:rsidR="00196D47" w:rsidRPr="00596537">
        <w:rPr>
          <w:b/>
          <w:szCs w:val="24"/>
        </w:rPr>
        <w:t xml:space="preserve">раздел «Введение» </w:t>
      </w:r>
      <w:r w:rsidRPr="00596537">
        <w:rPr>
          <w:szCs w:val="24"/>
        </w:rPr>
        <w:t>добавить следующий абзац:</w:t>
      </w:r>
      <w:r w:rsidRPr="00596537">
        <w:rPr>
          <w:b/>
          <w:szCs w:val="24"/>
        </w:rPr>
        <w:t xml:space="preserve">  </w:t>
      </w:r>
    </w:p>
    <w:p w14:paraId="67AD15FA" w14:textId="77777777" w:rsidR="002638BC" w:rsidRPr="002A2F71" w:rsidRDefault="00196D47" w:rsidP="00CD0B21">
      <w:pPr>
        <w:spacing w:line="240" w:lineRule="auto"/>
        <w:ind w:left="0"/>
        <w:rPr>
          <w:szCs w:val="24"/>
        </w:rPr>
      </w:pPr>
      <w:r>
        <w:rPr>
          <w:szCs w:val="24"/>
        </w:rPr>
        <w:t xml:space="preserve">  </w:t>
      </w:r>
      <w:r w:rsidR="00CD1CD7" w:rsidRPr="002A2F71">
        <w:rPr>
          <w:szCs w:val="24"/>
        </w:rPr>
        <w:t>Актуальност</w:t>
      </w:r>
      <w:r w:rsidR="005C311B">
        <w:rPr>
          <w:szCs w:val="24"/>
        </w:rPr>
        <w:t xml:space="preserve">ь создания Программы развития </w:t>
      </w:r>
      <w:r w:rsidR="00CD1CD7" w:rsidRPr="002A2F71">
        <w:rPr>
          <w:szCs w:val="24"/>
        </w:rPr>
        <w:t>У</w:t>
      </w:r>
      <w:r w:rsidR="005C311B">
        <w:rPr>
          <w:szCs w:val="24"/>
        </w:rPr>
        <w:t>чреждения</w:t>
      </w:r>
      <w:r w:rsidR="00CD1CD7" w:rsidRPr="002A2F71">
        <w:rPr>
          <w:szCs w:val="24"/>
        </w:rPr>
        <w:t xml:space="preserve"> обусловлена: </w:t>
      </w:r>
    </w:p>
    <w:p w14:paraId="7630F747" w14:textId="77777777" w:rsidR="002638BC" w:rsidRPr="002A2F71" w:rsidRDefault="00CD1CD7" w:rsidP="00CD0B21">
      <w:pPr>
        <w:spacing w:after="34" w:line="240" w:lineRule="auto"/>
        <w:ind w:left="0"/>
        <w:rPr>
          <w:szCs w:val="24"/>
        </w:rPr>
      </w:pPr>
      <w:r w:rsidRPr="002A2F71">
        <w:rPr>
          <w:szCs w:val="24"/>
        </w:rPr>
        <w:t xml:space="preserve"> -</w:t>
      </w:r>
      <w:r w:rsidR="00196D47">
        <w:rPr>
          <w:szCs w:val="24"/>
        </w:rPr>
        <w:t xml:space="preserve"> внедрением Федеральной образовательной программы </w:t>
      </w:r>
      <w:r w:rsidRPr="002A2F71">
        <w:rPr>
          <w:szCs w:val="24"/>
        </w:rPr>
        <w:t xml:space="preserve">дошкольного образования </w:t>
      </w:r>
    </w:p>
    <w:p w14:paraId="4F8B485E" w14:textId="77777777" w:rsidR="002638BC" w:rsidRPr="002A2F71" w:rsidRDefault="00CD1CD7" w:rsidP="00B724B8">
      <w:pPr>
        <w:spacing w:after="0" w:line="259" w:lineRule="auto"/>
        <w:ind w:left="0" w:firstLine="0"/>
        <w:jc w:val="left"/>
        <w:rPr>
          <w:szCs w:val="24"/>
        </w:rPr>
      </w:pPr>
      <w:r w:rsidRPr="002A2F71">
        <w:rPr>
          <w:szCs w:val="24"/>
        </w:rPr>
        <w:t xml:space="preserve"> </w:t>
      </w:r>
    </w:p>
    <w:p w14:paraId="2D641571" w14:textId="77777777" w:rsidR="002638BC" w:rsidRPr="00BD7CE2" w:rsidRDefault="00596537" w:rsidP="00B724B8">
      <w:pPr>
        <w:spacing w:after="0" w:line="240" w:lineRule="auto"/>
        <w:ind w:left="0" w:firstLine="0"/>
        <w:rPr>
          <w:b/>
          <w:szCs w:val="24"/>
        </w:rPr>
      </w:pPr>
      <w:r>
        <w:rPr>
          <w:b/>
          <w:szCs w:val="24"/>
        </w:rPr>
        <w:t>6</w:t>
      </w:r>
      <w:r w:rsidR="00196D47">
        <w:rPr>
          <w:b/>
          <w:szCs w:val="24"/>
        </w:rPr>
        <w:t xml:space="preserve">. </w:t>
      </w:r>
      <w:r w:rsidR="00CD1CD7" w:rsidRPr="00196D47">
        <w:rPr>
          <w:b/>
          <w:szCs w:val="24"/>
        </w:rPr>
        <w:t>Раздел</w:t>
      </w:r>
      <w:r w:rsidR="00CD1CD7" w:rsidRPr="00196D47">
        <w:rPr>
          <w:szCs w:val="24"/>
        </w:rPr>
        <w:t xml:space="preserve"> </w:t>
      </w:r>
      <w:r w:rsidR="00196D47" w:rsidRPr="00196D47">
        <w:rPr>
          <w:b/>
          <w:szCs w:val="24"/>
        </w:rPr>
        <w:t>2</w:t>
      </w:r>
      <w:r w:rsidR="00196D47" w:rsidRPr="00196D47">
        <w:rPr>
          <w:szCs w:val="24"/>
        </w:rPr>
        <w:t xml:space="preserve">. </w:t>
      </w:r>
      <w:r w:rsidR="00196D47" w:rsidRPr="00196D47">
        <w:rPr>
          <w:b/>
          <w:bCs/>
          <w:szCs w:val="24"/>
        </w:rPr>
        <w:t>Характеристика проблем МБДОУ «Детский сад № 112»</w:t>
      </w:r>
      <w:r w:rsidR="00CD1CD7" w:rsidRPr="00196D47">
        <w:rPr>
          <w:b/>
          <w:szCs w:val="24"/>
        </w:rPr>
        <w:t xml:space="preserve">, </w:t>
      </w:r>
      <w:r w:rsidR="00CD1CD7" w:rsidRPr="00196D47">
        <w:rPr>
          <w:szCs w:val="24"/>
        </w:rPr>
        <w:t xml:space="preserve">пункт </w:t>
      </w:r>
      <w:r w:rsidR="00BD7CE2">
        <w:rPr>
          <w:szCs w:val="24"/>
        </w:rPr>
        <w:t>«</w:t>
      </w:r>
      <w:r w:rsidR="00BD7CE2" w:rsidRPr="00EC7CF8">
        <w:rPr>
          <w:b/>
          <w:szCs w:val="24"/>
        </w:rPr>
        <w:t>Анал</w:t>
      </w:r>
      <w:r w:rsidR="00BD7CE2">
        <w:rPr>
          <w:b/>
          <w:szCs w:val="24"/>
        </w:rPr>
        <w:t xml:space="preserve">из образовательной деятельности» </w:t>
      </w:r>
      <w:r w:rsidR="00CD1CD7" w:rsidRPr="00196D47">
        <w:rPr>
          <w:szCs w:val="24"/>
        </w:rPr>
        <w:t xml:space="preserve">изменить и читать в следующей редакции: </w:t>
      </w:r>
    </w:p>
    <w:p w14:paraId="73975AFA" w14:textId="77777777" w:rsidR="002638BC" w:rsidRPr="002A2F71" w:rsidRDefault="00CD1CD7" w:rsidP="00CD0B21">
      <w:pPr>
        <w:spacing w:after="4" w:line="273" w:lineRule="auto"/>
        <w:ind w:left="0" w:firstLine="708"/>
        <w:rPr>
          <w:szCs w:val="24"/>
        </w:rPr>
      </w:pPr>
      <w:r w:rsidRPr="002A2F71">
        <w:rPr>
          <w:szCs w:val="24"/>
        </w:rPr>
        <w:t>Система в организации образовательного процесса соответствует требованиями ФГОС ДО, ФОП ДО и СанПиН, успешно выстраивается система рациональной взаимосвязи психолого</w:t>
      </w:r>
      <w:r w:rsidR="00BD7CE2">
        <w:rPr>
          <w:szCs w:val="24"/>
        </w:rPr>
        <w:t>-</w:t>
      </w:r>
      <w:r w:rsidR="000D590C">
        <w:rPr>
          <w:szCs w:val="24"/>
        </w:rPr>
        <w:t xml:space="preserve">педагогической деятельности по </w:t>
      </w:r>
      <w:r w:rsidRPr="002A2F71">
        <w:rPr>
          <w:szCs w:val="24"/>
        </w:rPr>
        <w:t xml:space="preserve">реализации содержания образовательных областей и разработка технологии для каждой возрастной группы всеми специалистами ДОУ. Процесс организации образовательной деятельности в образовательной организации носит комплексный, плановый характер. Разработана и реализуется основная образовательная программа дошкольного образования, </w:t>
      </w:r>
      <w:r w:rsidR="000D590C" w:rsidRPr="002A2F71">
        <w:rPr>
          <w:szCs w:val="24"/>
        </w:rPr>
        <w:t>разрабо</w:t>
      </w:r>
      <w:r w:rsidR="000D590C">
        <w:rPr>
          <w:szCs w:val="24"/>
        </w:rPr>
        <w:t xml:space="preserve">танная в соответствии с ФОП ДО и </w:t>
      </w:r>
      <w:r w:rsidRPr="002A2F71">
        <w:rPr>
          <w:szCs w:val="24"/>
        </w:rPr>
        <w:t xml:space="preserve">представляющая собой модель целостного процесса воспитания и образования детей, направленного на всестороннее развитие ребёнка. </w:t>
      </w:r>
    </w:p>
    <w:p w14:paraId="108A1B3D" w14:textId="77777777" w:rsidR="000D590C" w:rsidRDefault="000D590C" w:rsidP="00B724B8">
      <w:pPr>
        <w:ind w:left="0" w:right="49"/>
      </w:pPr>
      <w:r>
        <w:rPr>
          <w:szCs w:val="24"/>
        </w:rPr>
        <w:t xml:space="preserve">      </w:t>
      </w:r>
      <w:r>
        <w:rPr>
          <w:szCs w:val="24"/>
        </w:rPr>
        <w:tab/>
      </w:r>
      <w:r>
        <w:t>В группах общеразвивающей направленности реализуется образоват</w:t>
      </w:r>
      <w:r w:rsidR="00CD0B21">
        <w:t xml:space="preserve">ельная программа </w:t>
      </w:r>
      <w:r>
        <w:t>Учреждения, составленная на основе ФОП ДО. В группах</w:t>
      </w:r>
      <w:r w:rsidR="00CD0B21">
        <w:t xml:space="preserve"> компенсирующей направленности </w:t>
      </w:r>
      <w:r>
        <w:t xml:space="preserve">образовательная деятельность с детьми с ОВЗ осуществляется посредством реализации АОП ДО ТНР, составленной на основе ФАОП ДО для обучающихся с тяжелыми нарушениями речи. </w:t>
      </w:r>
      <w:r>
        <w:rPr>
          <w:b/>
        </w:rPr>
        <w:t xml:space="preserve"> </w:t>
      </w:r>
    </w:p>
    <w:p w14:paraId="1D43B4BA" w14:textId="77777777" w:rsidR="00E83B11" w:rsidRDefault="000D590C" w:rsidP="00B724B8">
      <w:pPr>
        <w:ind w:left="0" w:firstLine="0"/>
        <w:rPr>
          <w:szCs w:val="24"/>
        </w:rPr>
      </w:pPr>
      <w:r w:rsidRPr="00E83B11">
        <w:t xml:space="preserve"> </w:t>
      </w:r>
      <w:r w:rsidR="00E83B11" w:rsidRPr="00E83B11">
        <w:t>Часть программы</w:t>
      </w:r>
      <w:r w:rsidR="00E83B11">
        <w:t xml:space="preserve">, </w:t>
      </w:r>
      <w:r w:rsidR="00E83B11" w:rsidRPr="002A2F71">
        <w:rPr>
          <w:szCs w:val="24"/>
        </w:rPr>
        <w:t>формируемая участниками образовательного процесса</w:t>
      </w:r>
      <w:r w:rsidR="00E83B11">
        <w:rPr>
          <w:szCs w:val="24"/>
        </w:rPr>
        <w:t>,</w:t>
      </w:r>
      <w:r w:rsidR="00E83B11" w:rsidRPr="002A2F71">
        <w:rPr>
          <w:szCs w:val="24"/>
        </w:rPr>
        <w:t xml:space="preserve"> реализуется через парциальные программы: </w:t>
      </w:r>
    </w:p>
    <w:p w14:paraId="4978F493" w14:textId="77777777" w:rsidR="00E83B11" w:rsidRPr="007C534C" w:rsidRDefault="00E83B11" w:rsidP="00B724B8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240" w:lineRule="auto"/>
        <w:ind w:left="0" w:right="-50"/>
        <w:rPr>
          <w:color w:val="0D0D0D"/>
          <w:szCs w:val="24"/>
        </w:rPr>
      </w:pPr>
      <w:r w:rsidRPr="007C534C">
        <w:rPr>
          <w:szCs w:val="24"/>
        </w:rPr>
        <w:t>- Программа</w:t>
      </w:r>
      <w:r w:rsidRPr="007C534C">
        <w:rPr>
          <w:spacing w:val="40"/>
          <w:szCs w:val="24"/>
        </w:rPr>
        <w:t xml:space="preserve"> </w:t>
      </w:r>
      <w:r w:rsidRPr="007C534C">
        <w:rPr>
          <w:szCs w:val="24"/>
        </w:rPr>
        <w:t>Авдеевой</w:t>
      </w:r>
      <w:r w:rsidRPr="007C534C">
        <w:rPr>
          <w:spacing w:val="40"/>
          <w:szCs w:val="24"/>
        </w:rPr>
        <w:t xml:space="preserve"> </w:t>
      </w:r>
      <w:r w:rsidRPr="007C534C">
        <w:rPr>
          <w:szCs w:val="24"/>
        </w:rPr>
        <w:t>Н.Н.,</w:t>
      </w:r>
      <w:r w:rsidRPr="007C534C">
        <w:rPr>
          <w:spacing w:val="40"/>
          <w:szCs w:val="24"/>
        </w:rPr>
        <w:t xml:space="preserve"> </w:t>
      </w:r>
      <w:r w:rsidRPr="007C534C">
        <w:rPr>
          <w:szCs w:val="24"/>
        </w:rPr>
        <w:t>Князевой</w:t>
      </w:r>
      <w:r w:rsidRPr="007C534C">
        <w:rPr>
          <w:spacing w:val="40"/>
          <w:szCs w:val="24"/>
        </w:rPr>
        <w:t xml:space="preserve"> </w:t>
      </w:r>
      <w:r w:rsidRPr="007C534C">
        <w:rPr>
          <w:szCs w:val="24"/>
        </w:rPr>
        <w:t>Н.Л.,</w:t>
      </w:r>
      <w:r w:rsidRPr="007C534C">
        <w:rPr>
          <w:spacing w:val="38"/>
          <w:szCs w:val="24"/>
        </w:rPr>
        <w:t xml:space="preserve"> </w:t>
      </w:r>
      <w:proofErr w:type="spellStart"/>
      <w:r w:rsidRPr="007C534C">
        <w:rPr>
          <w:szCs w:val="24"/>
        </w:rPr>
        <w:t>Стеркиной</w:t>
      </w:r>
      <w:proofErr w:type="spellEnd"/>
      <w:r w:rsidRPr="007C534C">
        <w:rPr>
          <w:spacing w:val="40"/>
          <w:szCs w:val="24"/>
        </w:rPr>
        <w:t xml:space="preserve"> </w:t>
      </w:r>
      <w:r w:rsidRPr="007C534C">
        <w:rPr>
          <w:szCs w:val="24"/>
        </w:rPr>
        <w:t>Р.Б.</w:t>
      </w:r>
      <w:r w:rsidRPr="007C534C">
        <w:rPr>
          <w:spacing w:val="40"/>
          <w:szCs w:val="24"/>
        </w:rPr>
        <w:t xml:space="preserve"> </w:t>
      </w:r>
      <w:r w:rsidRPr="007C534C">
        <w:rPr>
          <w:szCs w:val="24"/>
        </w:rPr>
        <w:t>«Основы</w:t>
      </w:r>
      <w:r w:rsidRPr="007C534C">
        <w:rPr>
          <w:spacing w:val="40"/>
          <w:szCs w:val="24"/>
        </w:rPr>
        <w:t xml:space="preserve"> </w:t>
      </w:r>
      <w:r w:rsidRPr="007C534C">
        <w:rPr>
          <w:szCs w:val="24"/>
        </w:rPr>
        <w:t>безопасности</w:t>
      </w:r>
      <w:r w:rsidRPr="007C534C">
        <w:rPr>
          <w:spacing w:val="40"/>
          <w:szCs w:val="24"/>
        </w:rPr>
        <w:t xml:space="preserve"> </w:t>
      </w:r>
      <w:r w:rsidRPr="007C534C">
        <w:rPr>
          <w:szCs w:val="24"/>
        </w:rPr>
        <w:t>детей дошкольного возраста»;</w:t>
      </w:r>
    </w:p>
    <w:p w14:paraId="404B7D4D" w14:textId="77777777" w:rsidR="00E83B11" w:rsidRPr="007C534C" w:rsidRDefault="00E83B11" w:rsidP="00B724B8">
      <w:pPr>
        <w:widowControl w:val="0"/>
        <w:tabs>
          <w:tab w:val="left" w:pos="939"/>
          <w:tab w:val="left" w:pos="993"/>
          <w:tab w:val="left" w:pos="9923"/>
        </w:tabs>
        <w:autoSpaceDE w:val="0"/>
        <w:autoSpaceDN w:val="0"/>
        <w:spacing w:after="0" w:line="240" w:lineRule="auto"/>
        <w:ind w:left="0" w:right="-50"/>
        <w:rPr>
          <w:spacing w:val="-2"/>
          <w:szCs w:val="24"/>
        </w:rPr>
      </w:pPr>
      <w:r w:rsidRPr="007C534C">
        <w:rPr>
          <w:spacing w:val="-2"/>
          <w:szCs w:val="24"/>
        </w:rPr>
        <w:t>- Программа</w:t>
      </w:r>
      <w:r w:rsidRPr="007C534C">
        <w:rPr>
          <w:szCs w:val="24"/>
        </w:rPr>
        <w:t xml:space="preserve"> по музыкальному воспитанию </w:t>
      </w:r>
      <w:r w:rsidRPr="007C534C">
        <w:rPr>
          <w:spacing w:val="-2"/>
          <w:szCs w:val="24"/>
        </w:rPr>
        <w:t xml:space="preserve">Каплуновой И.М., </w:t>
      </w:r>
      <w:proofErr w:type="spellStart"/>
      <w:r w:rsidRPr="007C534C">
        <w:rPr>
          <w:spacing w:val="-2"/>
          <w:szCs w:val="24"/>
        </w:rPr>
        <w:t>Новоскольцевой</w:t>
      </w:r>
      <w:proofErr w:type="spellEnd"/>
      <w:r w:rsidRPr="007C534C">
        <w:rPr>
          <w:spacing w:val="-2"/>
          <w:szCs w:val="24"/>
        </w:rPr>
        <w:t xml:space="preserve"> И.А. «Ладушки»;</w:t>
      </w:r>
    </w:p>
    <w:p w14:paraId="2B12BAE8" w14:textId="77777777" w:rsidR="00E83B11" w:rsidRPr="007C534C" w:rsidRDefault="00E83B11" w:rsidP="00B724B8">
      <w:pPr>
        <w:widowControl w:val="0"/>
        <w:tabs>
          <w:tab w:val="left" w:pos="939"/>
          <w:tab w:val="left" w:pos="993"/>
          <w:tab w:val="left" w:pos="9923"/>
        </w:tabs>
        <w:autoSpaceDE w:val="0"/>
        <w:autoSpaceDN w:val="0"/>
        <w:spacing w:after="0" w:line="240" w:lineRule="auto"/>
        <w:ind w:left="0" w:right="-50"/>
        <w:rPr>
          <w:szCs w:val="24"/>
        </w:rPr>
      </w:pPr>
      <w:r w:rsidRPr="007C534C">
        <w:rPr>
          <w:spacing w:val="-2"/>
          <w:szCs w:val="24"/>
        </w:rPr>
        <w:t xml:space="preserve">- </w:t>
      </w:r>
      <w:r w:rsidRPr="007C534C">
        <w:rPr>
          <w:szCs w:val="24"/>
        </w:rPr>
        <w:t>Программа художественного воспитания, обучения и развития детей 2-7 лет «Цветные ладошки» И. А. Лыковой;</w:t>
      </w:r>
    </w:p>
    <w:p w14:paraId="08991826" w14:textId="77777777" w:rsidR="00E83B11" w:rsidRDefault="00E83B11" w:rsidP="00B724B8">
      <w:pPr>
        <w:tabs>
          <w:tab w:val="left" w:pos="993"/>
          <w:tab w:val="left" w:pos="9923"/>
        </w:tabs>
        <w:spacing w:after="0" w:line="240" w:lineRule="auto"/>
        <w:ind w:left="0" w:right="804"/>
        <w:rPr>
          <w:szCs w:val="24"/>
        </w:rPr>
      </w:pPr>
      <w:r w:rsidRPr="007C534C">
        <w:rPr>
          <w:szCs w:val="24"/>
        </w:rPr>
        <w:t xml:space="preserve">- Программа О.Л. Князевой, М.Д </w:t>
      </w:r>
      <w:proofErr w:type="spellStart"/>
      <w:r w:rsidRPr="007C534C">
        <w:rPr>
          <w:szCs w:val="24"/>
        </w:rPr>
        <w:t>Маханевой</w:t>
      </w:r>
      <w:proofErr w:type="spellEnd"/>
      <w:r w:rsidRPr="007C534C">
        <w:rPr>
          <w:szCs w:val="24"/>
        </w:rPr>
        <w:t xml:space="preserve"> «Приобщение детей к истокам русской народной</w:t>
      </w:r>
      <w:r w:rsidRPr="007C534C">
        <w:rPr>
          <w:spacing w:val="-2"/>
          <w:szCs w:val="24"/>
        </w:rPr>
        <w:t xml:space="preserve"> </w:t>
      </w:r>
      <w:r w:rsidRPr="007C534C">
        <w:rPr>
          <w:szCs w:val="24"/>
        </w:rPr>
        <w:t>культуры».</w:t>
      </w:r>
    </w:p>
    <w:p w14:paraId="74401051" w14:textId="77777777" w:rsidR="00CD0B21" w:rsidRDefault="00CD0B21" w:rsidP="00CD0B21">
      <w:pPr>
        <w:spacing w:line="240" w:lineRule="auto"/>
        <w:ind w:left="0" w:firstLine="708"/>
        <w:rPr>
          <w:szCs w:val="24"/>
        </w:rPr>
      </w:pPr>
      <w:r w:rsidRPr="002A2F71">
        <w:rPr>
          <w:szCs w:val="24"/>
        </w:rPr>
        <w:t xml:space="preserve">Образовательная программа дошкольного образования </w:t>
      </w:r>
      <w:r>
        <w:rPr>
          <w:szCs w:val="24"/>
        </w:rPr>
        <w:t xml:space="preserve">(далее – ОП ДО) </w:t>
      </w:r>
      <w:r w:rsidRPr="002A2F71">
        <w:rPr>
          <w:szCs w:val="24"/>
        </w:rPr>
        <w:t xml:space="preserve">обеспечивает разностороннее воспитание, обучение </w:t>
      </w:r>
      <w:r>
        <w:rPr>
          <w:szCs w:val="24"/>
        </w:rPr>
        <w:t>и развитие детей в возрасте до 8</w:t>
      </w:r>
      <w:r w:rsidRPr="002A2F71">
        <w:rPr>
          <w:szCs w:val="24"/>
        </w:rPr>
        <w:t xml:space="preserve"> лет с учетом их возрастных и индивидуальных особенностей. Она охватывает все основные </w:t>
      </w:r>
      <w:r w:rsidRPr="002A2F71">
        <w:rPr>
          <w:szCs w:val="24"/>
        </w:rPr>
        <w:lastRenderedPageBreak/>
        <w:t>моменты жизнедеятельности детей с учетом всех видов детской деятельности в каждом возрастном периоде: организация режима пребывания детей в учреждении, содержание педагогической работы по освоению образовательных областей, содержание коррекционной работы, систему мониторинга достижений детьми планируемых результатов, связанных с планированием текущей педагогической деятельности. Формы организации образовательного процесса соответствуют поставленным задачам</w:t>
      </w:r>
      <w:r>
        <w:rPr>
          <w:szCs w:val="24"/>
        </w:rPr>
        <w:t>.</w:t>
      </w:r>
      <w:r w:rsidRPr="002A2F71">
        <w:rPr>
          <w:szCs w:val="24"/>
        </w:rPr>
        <w:t xml:space="preserve"> </w:t>
      </w:r>
    </w:p>
    <w:p w14:paraId="58BEDB33" w14:textId="77777777" w:rsidR="00CD0B21" w:rsidRDefault="00CD0B21" w:rsidP="00CD0B21">
      <w:pPr>
        <w:spacing w:after="9" w:line="269" w:lineRule="auto"/>
        <w:ind w:left="695" w:firstLine="0"/>
        <w:jc w:val="left"/>
        <w:rPr>
          <w:b/>
          <w:szCs w:val="24"/>
        </w:rPr>
      </w:pPr>
    </w:p>
    <w:p w14:paraId="2CEC2366" w14:textId="77777777" w:rsidR="00CD0B21" w:rsidRPr="002A2F71" w:rsidRDefault="00CD0B21" w:rsidP="00CD0B21">
      <w:pPr>
        <w:spacing w:after="9" w:line="269" w:lineRule="auto"/>
        <w:ind w:left="0"/>
        <w:jc w:val="left"/>
        <w:rPr>
          <w:szCs w:val="24"/>
        </w:rPr>
      </w:pPr>
      <w:r w:rsidRPr="002A2F71">
        <w:rPr>
          <w:b/>
          <w:szCs w:val="24"/>
        </w:rPr>
        <w:t>6. Раздел</w:t>
      </w:r>
      <w:r w:rsidRPr="002A2F71">
        <w:rPr>
          <w:szCs w:val="24"/>
        </w:rPr>
        <w:t xml:space="preserve"> </w:t>
      </w:r>
      <w:r>
        <w:rPr>
          <w:b/>
          <w:szCs w:val="24"/>
        </w:rPr>
        <w:t xml:space="preserve">2, </w:t>
      </w:r>
      <w:r w:rsidRPr="002A2F71">
        <w:rPr>
          <w:szCs w:val="24"/>
        </w:rPr>
        <w:t xml:space="preserve">пункт </w:t>
      </w:r>
      <w:r w:rsidRPr="007C534C">
        <w:rPr>
          <w:b/>
          <w:szCs w:val="24"/>
        </w:rPr>
        <w:t>«Анализ кадрового состава»</w:t>
      </w:r>
      <w:r w:rsidRPr="002A2F71">
        <w:rPr>
          <w:szCs w:val="24"/>
        </w:rPr>
        <w:t xml:space="preserve"> </w:t>
      </w:r>
      <w:r>
        <w:rPr>
          <w:szCs w:val="24"/>
        </w:rPr>
        <w:t xml:space="preserve">изменить </w:t>
      </w:r>
      <w:r w:rsidR="00BA639B">
        <w:rPr>
          <w:szCs w:val="24"/>
        </w:rPr>
        <w:t xml:space="preserve">название должности «Педагог </w:t>
      </w:r>
      <w:r>
        <w:rPr>
          <w:szCs w:val="24"/>
        </w:rPr>
        <w:t>дополните</w:t>
      </w:r>
      <w:r w:rsidR="00BA639B">
        <w:rPr>
          <w:szCs w:val="24"/>
        </w:rPr>
        <w:t>льного образования» на должность</w:t>
      </w:r>
      <w:r>
        <w:rPr>
          <w:szCs w:val="24"/>
        </w:rPr>
        <w:t xml:space="preserve"> «Педагог – организатор»</w:t>
      </w:r>
    </w:p>
    <w:p w14:paraId="7A16BACC" w14:textId="77777777" w:rsidR="00CD0B21" w:rsidRDefault="00CD0B21" w:rsidP="00CD0B21">
      <w:pPr>
        <w:ind w:left="0"/>
        <w:rPr>
          <w:szCs w:val="24"/>
        </w:rPr>
      </w:pPr>
      <w:r>
        <w:rPr>
          <w:szCs w:val="24"/>
        </w:rPr>
        <w:t xml:space="preserve">  </w:t>
      </w:r>
      <w:r w:rsidRPr="002A2F71">
        <w:rPr>
          <w:szCs w:val="24"/>
        </w:rPr>
        <w:t>В пункт «Характеристика кадрового состава</w:t>
      </w:r>
      <w:r>
        <w:rPr>
          <w:szCs w:val="24"/>
        </w:rPr>
        <w:t>»</w:t>
      </w:r>
      <w:r w:rsidRPr="002A2F71">
        <w:rPr>
          <w:szCs w:val="24"/>
        </w:rPr>
        <w:t xml:space="preserve"> внести изменения и читать в следующей</w:t>
      </w:r>
    </w:p>
    <w:p w14:paraId="55090D88" w14:textId="77777777" w:rsidR="007C534C" w:rsidRPr="00CD0B21" w:rsidRDefault="00CD0B21" w:rsidP="00CD0B21">
      <w:pPr>
        <w:tabs>
          <w:tab w:val="left" w:pos="993"/>
          <w:tab w:val="left" w:pos="9923"/>
        </w:tabs>
        <w:spacing w:after="0" w:line="240" w:lineRule="auto"/>
        <w:ind w:left="0" w:right="804"/>
        <w:rPr>
          <w:szCs w:val="24"/>
        </w:rPr>
      </w:pPr>
      <w:r>
        <w:rPr>
          <w:szCs w:val="24"/>
        </w:rPr>
        <w:t xml:space="preserve">  </w:t>
      </w:r>
      <w:r w:rsidRPr="002A2F71">
        <w:rPr>
          <w:szCs w:val="24"/>
        </w:rPr>
        <w:t>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2410"/>
      </w:tblGrid>
      <w:tr w:rsidR="007C534C" w:rsidRPr="00E60883" w14:paraId="55509D69" w14:textId="77777777" w:rsidTr="00CD0B21">
        <w:tc>
          <w:tcPr>
            <w:tcW w:w="6946" w:type="dxa"/>
            <w:gridSpan w:val="2"/>
          </w:tcPr>
          <w:p w14:paraId="57590A20" w14:textId="77777777" w:rsidR="007C534C" w:rsidRPr="00E60883" w:rsidRDefault="007C534C" w:rsidP="00B724B8">
            <w:pPr>
              <w:pStyle w:val="a6"/>
              <w:jc w:val="center"/>
              <w:rPr>
                <w:b/>
              </w:rPr>
            </w:pPr>
            <w:r w:rsidRPr="00E60883">
              <w:rPr>
                <w:b/>
              </w:rPr>
              <w:t>Характеристика кадрового состава</w:t>
            </w:r>
          </w:p>
        </w:tc>
        <w:tc>
          <w:tcPr>
            <w:tcW w:w="2410" w:type="dxa"/>
          </w:tcPr>
          <w:p w14:paraId="0DE640CC" w14:textId="77777777" w:rsidR="007C534C" w:rsidRPr="00E60883" w:rsidRDefault="007C534C" w:rsidP="00B724B8">
            <w:pPr>
              <w:pStyle w:val="a6"/>
              <w:rPr>
                <w:b/>
              </w:rPr>
            </w:pPr>
            <w:r w:rsidRPr="00E60883">
              <w:rPr>
                <w:b/>
              </w:rPr>
              <w:t>Количество</w:t>
            </w:r>
          </w:p>
        </w:tc>
      </w:tr>
      <w:tr w:rsidR="007C534C" w:rsidRPr="008D2865" w14:paraId="765C3F7F" w14:textId="77777777" w:rsidTr="00CD0B21">
        <w:tc>
          <w:tcPr>
            <w:tcW w:w="2410" w:type="dxa"/>
            <w:vMerge w:val="restart"/>
          </w:tcPr>
          <w:p w14:paraId="10B3B40B" w14:textId="77777777" w:rsidR="007C534C" w:rsidRPr="00E60883" w:rsidRDefault="007C534C" w:rsidP="00B724B8">
            <w:pPr>
              <w:pStyle w:val="a6"/>
              <w:rPr>
                <w:b/>
              </w:rPr>
            </w:pPr>
            <w:r w:rsidRPr="00E60883">
              <w:t xml:space="preserve"> Образование</w:t>
            </w:r>
          </w:p>
        </w:tc>
        <w:tc>
          <w:tcPr>
            <w:tcW w:w="4536" w:type="dxa"/>
          </w:tcPr>
          <w:p w14:paraId="590EB6E0" w14:textId="77777777" w:rsidR="007C534C" w:rsidRPr="00E60883" w:rsidRDefault="007C534C" w:rsidP="00B724B8">
            <w:pPr>
              <w:pStyle w:val="a6"/>
              <w:rPr>
                <w:b/>
              </w:rPr>
            </w:pPr>
            <w:r w:rsidRPr="00E60883">
              <w:t xml:space="preserve">Высшее педагогическое образование  </w:t>
            </w:r>
          </w:p>
        </w:tc>
        <w:tc>
          <w:tcPr>
            <w:tcW w:w="2410" w:type="dxa"/>
          </w:tcPr>
          <w:p w14:paraId="248AA803" w14:textId="77777777" w:rsidR="007C534C" w:rsidRPr="008D2865" w:rsidRDefault="007C534C" w:rsidP="00B724B8">
            <w:pPr>
              <w:pStyle w:val="a6"/>
              <w:jc w:val="center"/>
            </w:pPr>
            <w:r w:rsidRPr="008D2865">
              <w:t xml:space="preserve">30/83% </w:t>
            </w:r>
          </w:p>
        </w:tc>
      </w:tr>
      <w:tr w:rsidR="007C534C" w:rsidRPr="008D2865" w14:paraId="64F0CB78" w14:textId="77777777" w:rsidTr="00CD0B21">
        <w:tc>
          <w:tcPr>
            <w:tcW w:w="2410" w:type="dxa"/>
            <w:vMerge/>
          </w:tcPr>
          <w:p w14:paraId="4BFCE51F" w14:textId="77777777" w:rsidR="007C534C" w:rsidRPr="00E60883" w:rsidRDefault="007C534C" w:rsidP="00B724B8">
            <w:pPr>
              <w:pStyle w:val="a6"/>
              <w:rPr>
                <w:b/>
              </w:rPr>
            </w:pPr>
          </w:p>
        </w:tc>
        <w:tc>
          <w:tcPr>
            <w:tcW w:w="4536" w:type="dxa"/>
          </w:tcPr>
          <w:p w14:paraId="3FEEA503" w14:textId="77777777" w:rsidR="007C534C" w:rsidRPr="00E60883" w:rsidRDefault="007C534C" w:rsidP="00B724B8">
            <w:pPr>
              <w:pStyle w:val="a6"/>
              <w:rPr>
                <w:b/>
              </w:rPr>
            </w:pPr>
            <w:r w:rsidRPr="00E60883">
              <w:t>Среднее педагогическое</w:t>
            </w:r>
          </w:p>
        </w:tc>
        <w:tc>
          <w:tcPr>
            <w:tcW w:w="2410" w:type="dxa"/>
          </w:tcPr>
          <w:p w14:paraId="413D3A42" w14:textId="77777777" w:rsidR="007C534C" w:rsidRPr="008D2865" w:rsidRDefault="007C534C" w:rsidP="00B724B8">
            <w:pPr>
              <w:pStyle w:val="a6"/>
              <w:jc w:val="center"/>
            </w:pPr>
            <w:r w:rsidRPr="008D2865">
              <w:t>6/17%</w:t>
            </w:r>
          </w:p>
        </w:tc>
      </w:tr>
      <w:tr w:rsidR="007C534C" w:rsidRPr="008D2865" w14:paraId="66BA43EC" w14:textId="77777777" w:rsidTr="00CD0B21">
        <w:tc>
          <w:tcPr>
            <w:tcW w:w="2410" w:type="dxa"/>
            <w:vMerge/>
          </w:tcPr>
          <w:p w14:paraId="04BA9E1A" w14:textId="77777777" w:rsidR="007C534C" w:rsidRPr="00E60883" w:rsidRDefault="007C534C" w:rsidP="00B724B8">
            <w:pPr>
              <w:pStyle w:val="a6"/>
              <w:rPr>
                <w:b/>
              </w:rPr>
            </w:pPr>
          </w:p>
        </w:tc>
        <w:tc>
          <w:tcPr>
            <w:tcW w:w="4536" w:type="dxa"/>
          </w:tcPr>
          <w:p w14:paraId="06500751" w14:textId="77777777" w:rsidR="007C534C" w:rsidRPr="00E60883" w:rsidRDefault="007C534C" w:rsidP="00B724B8">
            <w:pPr>
              <w:pStyle w:val="a6"/>
              <w:rPr>
                <w:b/>
              </w:rPr>
            </w:pPr>
            <w:r w:rsidRPr="00E60883">
              <w:t>Обучаются в Вузе</w:t>
            </w:r>
          </w:p>
        </w:tc>
        <w:tc>
          <w:tcPr>
            <w:tcW w:w="2410" w:type="dxa"/>
          </w:tcPr>
          <w:p w14:paraId="473566EC" w14:textId="77777777" w:rsidR="007C534C" w:rsidRPr="008D2865" w:rsidRDefault="0003193E" w:rsidP="0003193E">
            <w:pPr>
              <w:pStyle w:val="a6"/>
              <w:jc w:val="center"/>
            </w:pPr>
            <w:r>
              <w:t>0%</w:t>
            </w:r>
          </w:p>
        </w:tc>
      </w:tr>
      <w:tr w:rsidR="007C534C" w:rsidRPr="008D2865" w14:paraId="2272BE98" w14:textId="77777777" w:rsidTr="00CD0B21">
        <w:tc>
          <w:tcPr>
            <w:tcW w:w="2410" w:type="dxa"/>
            <w:vMerge w:val="restart"/>
          </w:tcPr>
          <w:p w14:paraId="12CCACEC" w14:textId="77777777" w:rsidR="007C534C" w:rsidRPr="00E60883" w:rsidRDefault="007C534C" w:rsidP="00B724B8">
            <w:pPr>
              <w:pStyle w:val="a6"/>
              <w:rPr>
                <w:b/>
              </w:rPr>
            </w:pPr>
            <w:r w:rsidRPr="00E60883">
              <w:t xml:space="preserve"> Стаж работы</w:t>
            </w:r>
          </w:p>
        </w:tc>
        <w:tc>
          <w:tcPr>
            <w:tcW w:w="4536" w:type="dxa"/>
          </w:tcPr>
          <w:p w14:paraId="51129AB2" w14:textId="77777777" w:rsidR="007C534C" w:rsidRPr="00E60883" w:rsidRDefault="007C534C" w:rsidP="00B724B8">
            <w:pPr>
              <w:pStyle w:val="a6"/>
            </w:pPr>
            <w:r w:rsidRPr="00E60883">
              <w:t>До 3 лет</w:t>
            </w:r>
          </w:p>
        </w:tc>
        <w:tc>
          <w:tcPr>
            <w:tcW w:w="2410" w:type="dxa"/>
          </w:tcPr>
          <w:p w14:paraId="51C58B02" w14:textId="77777777" w:rsidR="007C534C" w:rsidRPr="008D2865" w:rsidRDefault="007C534C" w:rsidP="00B724B8">
            <w:pPr>
              <w:pStyle w:val="a6"/>
              <w:jc w:val="center"/>
            </w:pPr>
            <w:r w:rsidRPr="008D2865">
              <w:t>3/8%</w:t>
            </w:r>
          </w:p>
        </w:tc>
      </w:tr>
      <w:tr w:rsidR="007C534C" w:rsidRPr="008D2865" w14:paraId="1903CE53" w14:textId="77777777" w:rsidTr="00CD0B21">
        <w:tc>
          <w:tcPr>
            <w:tcW w:w="2410" w:type="dxa"/>
            <w:vMerge/>
          </w:tcPr>
          <w:p w14:paraId="27069228" w14:textId="77777777" w:rsidR="007C534C" w:rsidRPr="00E60883" w:rsidRDefault="007C534C" w:rsidP="00B724B8">
            <w:pPr>
              <w:pStyle w:val="a6"/>
              <w:rPr>
                <w:b/>
              </w:rPr>
            </w:pPr>
          </w:p>
        </w:tc>
        <w:tc>
          <w:tcPr>
            <w:tcW w:w="4536" w:type="dxa"/>
          </w:tcPr>
          <w:p w14:paraId="4221C034" w14:textId="77777777" w:rsidR="007C534C" w:rsidRPr="00E60883" w:rsidRDefault="007C534C" w:rsidP="00B724B8">
            <w:pPr>
              <w:pStyle w:val="a6"/>
            </w:pPr>
            <w:r w:rsidRPr="00E60883">
              <w:t>От 3 до 5 лет</w:t>
            </w:r>
          </w:p>
        </w:tc>
        <w:tc>
          <w:tcPr>
            <w:tcW w:w="2410" w:type="dxa"/>
          </w:tcPr>
          <w:p w14:paraId="23D76328" w14:textId="77777777" w:rsidR="007C534C" w:rsidRPr="008D2865" w:rsidRDefault="007C534C" w:rsidP="00B724B8">
            <w:pPr>
              <w:pStyle w:val="a6"/>
              <w:jc w:val="center"/>
            </w:pPr>
            <w:r w:rsidRPr="008D2865">
              <w:t>0/ 0%</w:t>
            </w:r>
          </w:p>
        </w:tc>
      </w:tr>
      <w:tr w:rsidR="007C534C" w:rsidRPr="008D2865" w14:paraId="3B740D17" w14:textId="77777777" w:rsidTr="00CD0B21">
        <w:tc>
          <w:tcPr>
            <w:tcW w:w="2410" w:type="dxa"/>
            <w:vMerge/>
          </w:tcPr>
          <w:p w14:paraId="420F02FF" w14:textId="77777777" w:rsidR="007C534C" w:rsidRPr="00E60883" w:rsidRDefault="007C534C" w:rsidP="00B724B8">
            <w:pPr>
              <w:pStyle w:val="a6"/>
              <w:rPr>
                <w:b/>
              </w:rPr>
            </w:pPr>
          </w:p>
        </w:tc>
        <w:tc>
          <w:tcPr>
            <w:tcW w:w="4536" w:type="dxa"/>
          </w:tcPr>
          <w:p w14:paraId="54F2B6FE" w14:textId="77777777" w:rsidR="007C534C" w:rsidRPr="00E60883" w:rsidRDefault="007C534C" w:rsidP="00B724B8">
            <w:pPr>
              <w:pStyle w:val="a6"/>
            </w:pPr>
            <w:r w:rsidRPr="00E60883">
              <w:t>От 5 до 10 лет</w:t>
            </w:r>
          </w:p>
        </w:tc>
        <w:tc>
          <w:tcPr>
            <w:tcW w:w="2410" w:type="dxa"/>
          </w:tcPr>
          <w:p w14:paraId="7E631D9D" w14:textId="77777777" w:rsidR="007C534C" w:rsidRPr="008D2865" w:rsidRDefault="007C534C" w:rsidP="00B724B8">
            <w:pPr>
              <w:pStyle w:val="a6"/>
              <w:jc w:val="center"/>
            </w:pPr>
            <w:r w:rsidRPr="008D2865">
              <w:t xml:space="preserve">2 / </w:t>
            </w:r>
            <w:r>
              <w:t>5</w:t>
            </w:r>
            <w:r w:rsidRPr="008D2865">
              <w:t>%</w:t>
            </w:r>
          </w:p>
        </w:tc>
      </w:tr>
      <w:tr w:rsidR="007C534C" w:rsidRPr="008D2865" w14:paraId="27A71648" w14:textId="77777777" w:rsidTr="00CD0B21">
        <w:tc>
          <w:tcPr>
            <w:tcW w:w="2410" w:type="dxa"/>
            <w:vMerge/>
          </w:tcPr>
          <w:p w14:paraId="6E270B56" w14:textId="77777777" w:rsidR="007C534C" w:rsidRPr="00E60883" w:rsidRDefault="007C534C" w:rsidP="00B724B8">
            <w:pPr>
              <w:pStyle w:val="a6"/>
              <w:rPr>
                <w:b/>
              </w:rPr>
            </w:pPr>
          </w:p>
        </w:tc>
        <w:tc>
          <w:tcPr>
            <w:tcW w:w="4536" w:type="dxa"/>
          </w:tcPr>
          <w:p w14:paraId="6AEAD63B" w14:textId="77777777" w:rsidR="007C534C" w:rsidRPr="00E60883" w:rsidRDefault="007C534C" w:rsidP="00B724B8">
            <w:pPr>
              <w:pStyle w:val="a6"/>
            </w:pPr>
            <w:r w:rsidRPr="00E60883">
              <w:t>От 10 до 15 лет</w:t>
            </w:r>
          </w:p>
        </w:tc>
        <w:tc>
          <w:tcPr>
            <w:tcW w:w="2410" w:type="dxa"/>
          </w:tcPr>
          <w:p w14:paraId="4E29762A" w14:textId="77777777" w:rsidR="007C534C" w:rsidRPr="008D2865" w:rsidRDefault="007C534C" w:rsidP="00B724B8">
            <w:pPr>
              <w:pStyle w:val="a6"/>
              <w:jc w:val="center"/>
            </w:pPr>
            <w:r w:rsidRPr="008D2865">
              <w:t>6/1</w:t>
            </w:r>
            <w:r>
              <w:t>8</w:t>
            </w:r>
            <w:r w:rsidRPr="008D2865">
              <w:t>%</w:t>
            </w:r>
          </w:p>
        </w:tc>
      </w:tr>
      <w:tr w:rsidR="007C534C" w:rsidRPr="008D2865" w14:paraId="1A644393" w14:textId="77777777" w:rsidTr="00CD0B21">
        <w:tc>
          <w:tcPr>
            <w:tcW w:w="2410" w:type="dxa"/>
            <w:vMerge w:val="restart"/>
          </w:tcPr>
          <w:p w14:paraId="500E86A5" w14:textId="77777777" w:rsidR="007C534C" w:rsidRPr="00E60883" w:rsidRDefault="007C534C" w:rsidP="00B724B8">
            <w:pPr>
              <w:pStyle w:val="a6"/>
            </w:pPr>
          </w:p>
        </w:tc>
        <w:tc>
          <w:tcPr>
            <w:tcW w:w="4536" w:type="dxa"/>
          </w:tcPr>
          <w:p w14:paraId="58505483" w14:textId="77777777" w:rsidR="007C534C" w:rsidRPr="00E60883" w:rsidRDefault="007C534C" w:rsidP="00B724B8">
            <w:pPr>
              <w:pStyle w:val="a6"/>
            </w:pPr>
            <w:r w:rsidRPr="00E60883">
              <w:t>От 15 до 20 лет</w:t>
            </w:r>
          </w:p>
        </w:tc>
        <w:tc>
          <w:tcPr>
            <w:tcW w:w="2410" w:type="dxa"/>
          </w:tcPr>
          <w:p w14:paraId="1CC70700" w14:textId="77777777" w:rsidR="007C534C" w:rsidRPr="008D2865" w:rsidRDefault="007C534C" w:rsidP="00B724B8">
            <w:pPr>
              <w:pStyle w:val="a6"/>
              <w:jc w:val="center"/>
            </w:pPr>
            <w:r>
              <w:t>7</w:t>
            </w:r>
            <w:r w:rsidRPr="008D2865">
              <w:t>/1</w:t>
            </w:r>
            <w:r>
              <w:t>9</w:t>
            </w:r>
            <w:r w:rsidRPr="008D2865">
              <w:t>%</w:t>
            </w:r>
          </w:p>
        </w:tc>
      </w:tr>
      <w:tr w:rsidR="007C534C" w:rsidRPr="008D2865" w14:paraId="40479B64" w14:textId="77777777" w:rsidTr="00CD0B21">
        <w:tc>
          <w:tcPr>
            <w:tcW w:w="2410" w:type="dxa"/>
            <w:vMerge/>
          </w:tcPr>
          <w:p w14:paraId="13811733" w14:textId="77777777" w:rsidR="007C534C" w:rsidRPr="00E60883" w:rsidRDefault="007C534C" w:rsidP="00B724B8">
            <w:pPr>
              <w:pStyle w:val="a6"/>
              <w:rPr>
                <w:b/>
              </w:rPr>
            </w:pPr>
          </w:p>
        </w:tc>
        <w:tc>
          <w:tcPr>
            <w:tcW w:w="4536" w:type="dxa"/>
          </w:tcPr>
          <w:p w14:paraId="5A63CD3A" w14:textId="77777777" w:rsidR="007C534C" w:rsidRPr="00E60883" w:rsidRDefault="007C534C" w:rsidP="00B724B8">
            <w:pPr>
              <w:pStyle w:val="a6"/>
            </w:pPr>
            <w:r w:rsidRPr="00E60883">
              <w:t>От 20 до 25 лет</w:t>
            </w:r>
          </w:p>
        </w:tc>
        <w:tc>
          <w:tcPr>
            <w:tcW w:w="2410" w:type="dxa"/>
          </w:tcPr>
          <w:p w14:paraId="41C511C5" w14:textId="77777777" w:rsidR="007C534C" w:rsidRPr="008D2865" w:rsidRDefault="007C534C" w:rsidP="00B724B8">
            <w:pPr>
              <w:pStyle w:val="a6"/>
              <w:jc w:val="center"/>
            </w:pPr>
            <w:r w:rsidRPr="008D2865">
              <w:t>10/2</w:t>
            </w:r>
            <w:r>
              <w:t>8</w:t>
            </w:r>
            <w:r w:rsidRPr="008D2865">
              <w:t>%</w:t>
            </w:r>
          </w:p>
        </w:tc>
      </w:tr>
      <w:tr w:rsidR="007C534C" w:rsidRPr="008D2865" w14:paraId="12E40968" w14:textId="77777777" w:rsidTr="00CD0B21">
        <w:tc>
          <w:tcPr>
            <w:tcW w:w="2410" w:type="dxa"/>
            <w:vMerge/>
          </w:tcPr>
          <w:p w14:paraId="16212997" w14:textId="77777777" w:rsidR="007C534C" w:rsidRPr="00E60883" w:rsidRDefault="007C534C" w:rsidP="00B724B8">
            <w:pPr>
              <w:pStyle w:val="a6"/>
              <w:rPr>
                <w:b/>
              </w:rPr>
            </w:pPr>
          </w:p>
        </w:tc>
        <w:tc>
          <w:tcPr>
            <w:tcW w:w="4536" w:type="dxa"/>
          </w:tcPr>
          <w:p w14:paraId="11454CAA" w14:textId="77777777" w:rsidR="007C534C" w:rsidRPr="00E60883" w:rsidRDefault="007C534C" w:rsidP="00B724B8">
            <w:pPr>
              <w:pStyle w:val="a6"/>
            </w:pPr>
            <w:r w:rsidRPr="00E60883">
              <w:t>Более 25 лет</w:t>
            </w:r>
          </w:p>
        </w:tc>
        <w:tc>
          <w:tcPr>
            <w:tcW w:w="2410" w:type="dxa"/>
          </w:tcPr>
          <w:p w14:paraId="2A9AE230" w14:textId="77777777" w:rsidR="007C534C" w:rsidRPr="008D2865" w:rsidRDefault="007C534C" w:rsidP="00B724B8">
            <w:pPr>
              <w:pStyle w:val="a6"/>
              <w:jc w:val="center"/>
            </w:pPr>
            <w:r w:rsidRPr="008D2865">
              <w:t>8/22%</w:t>
            </w:r>
          </w:p>
        </w:tc>
      </w:tr>
      <w:tr w:rsidR="007C534C" w:rsidRPr="008D2865" w14:paraId="2A3D5966" w14:textId="77777777" w:rsidTr="00CD0B21">
        <w:tc>
          <w:tcPr>
            <w:tcW w:w="2410" w:type="dxa"/>
            <w:vMerge w:val="restart"/>
          </w:tcPr>
          <w:p w14:paraId="51499693" w14:textId="77777777" w:rsidR="007C534C" w:rsidRPr="00E60883" w:rsidRDefault="007C534C" w:rsidP="00B724B8">
            <w:pPr>
              <w:pStyle w:val="a6"/>
              <w:rPr>
                <w:b/>
              </w:rPr>
            </w:pPr>
            <w:r w:rsidRPr="00E60883">
              <w:t>Квалификационная категория</w:t>
            </w:r>
          </w:p>
        </w:tc>
        <w:tc>
          <w:tcPr>
            <w:tcW w:w="4536" w:type="dxa"/>
          </w:tcPr>
          <w:p w14:paraId="0F225D4C" w14:textId="77777777" w:rsidR="007C534C" w:rsidRPr="00E60883" w:rsidRDefault="007C534C" w:rsidP="00B724B8">
            <w:pPr>
              <w:pStyle w:val="a6"/>
            </w:pPr>
            <w:r w:rsidRPr="00E60883">
              <w:t xml:space="preserve">Высшая </w:t>
            </w:r>
          </w:p>
        </w:tc>
        <w:tc>
          <w:tcPr>
            <w:tcW w:w="2410" w:type="dxa"/>
          </w:tcPr>
          <w:p w14:paraId="3461E28F" w14:textId="77777777" w:rsidR="007C534C" w:rsidRPr="008D2865" w:rsidRDefault="007C534C" w:rsidP="00B724B8">
            <w:pPr>
              <w:pStyle w:val="a6"/>
              <w:jc w:val="center"/>
            </w:pPr>
            <w:r w:rsidRPr="008D2865">
              <w:t>3/8%</w:t>
            </w:r>
          </w:p>
        </w:tc>
      </w:tr>
      <w:tr w:rsidR="007C534C" w:rsidRPr="008D2865" w14:paraId="76AB3148" w14:textId="77777777" w:rsidTr="00CD0B21">
        <w:tc>
          <w:tcPr>
            <w:tcW w:w="2410" w:type="dxa"/>
            <w:vMerge/>
          </w:tcPr>
          <w:p w14:paraId="0E9B628B" w14:textId="77777777" w:rsidR="007C534C" w:rsidRPr="00E60883" w:rsidRDefault="007C534C" w:rsidP="00B724B8">
            <w:pPr>
              <w:pStyle w:val="a6"/>
              <w:rPr>
                <w:b/>
              </w:rPr>
            </w:pPr>
          </w:p>
        </w:tc>
        <w:tc>
          <w:tcPr>
            <w:tcW w:w="4536" w:type="dxa"/>
          </w:tcPr>
          <w:p w14:paraId="7A2022B8" w14:textId="77777777" w:rsidR="007C534C" w:rsidRPr="00E60883" w:rsidRDefault="007C534C" w:rsidP="00B724B8">
            <w:pPr>
              <w:pStyle w:val="a6"/>
            </w:pPr>
            <w:r w:rsidRPr="00E60883">
              <w:t>Первая</w:t>
            </w:r>
          </w:p>
        </w:tc>
        <w:tc>
          <w:tcPr>
            <w:tcW w:w="2410" w:type="dxa"/>
          </w:tcPr>
          <w:p w14:paraId="3DE0DDD6" w14:textId="77777777" w:rsidR="007C534C" w:rsidRPr="008D2865" w:rsidRDefault="007C534C" w:rsidP="00B724B8">
            <w:pPr>
              <w:pStyle w:val="a6"/>
              <w:jc w:val="center"/>
            </w:pPr>
            <w:r w:rsidRPr="008D2865">
              <w:t>5/14%</w:t>
            </w:r>
          </w:p>
        </w:tc>
      </w:tr>
      <w:tr w:rsidR="007C534C" w:rsidRPr="008D2865" w14:paraId="7249FEE3" w14:textId="77777777" w:rsidTr="00CD0B21">
        <w:tc>
          <w:tcPr>
            <w:tcW w:w="2410" w:type="dxa"/>
            <w:vMerge/>
          </w:tcPr>
          <w:p w14:paraId="208E8F7E" w14:textId="77777777" w:rsidR="007C534C" w:rsidRPr="00E60883" w:rsidRDefault="007C534C" w:rsidP="00B724B8">
            <w:pPr>
              <w:pStyle w:val="a6"/>
              <w:rPr>
                <w:b/>
              </w:rPr>
            </w:pPr>
          </w:p>
        </w:tc>
        <w:tc>
          <w:tcPr>
            <w:tcW w:w="4536" w:type="dxa"/>
          </w:tcPr>
          <w:p w14:paraId="1823A3D3" w14:textId="77777777" w:rsidR="007C534C" w:rsidRPr="00E60883" w:rsidRDefault="007C534C" w:rsidP="00B724B8">
            <w:pPr>
              <w:pStyle w:val="a6"/>
            </w:pPr>
            <w:r w:rsidRPr="00E60883">
              <w:t>Соответствует занимаемой должности</w:t>
            </w:r>
          </w:p>
        </w:tc>
        <w:tc>
          <w:tcPr>
            <w:tcW w:w="2410" w:type="dxa"/>
          </w:tcPr>
          <w:p w14:paraId="2A50A155" w14:textId="77777777" w:rsidR="007C534C" w:rsidRPr="008D2865" w:rsidRDefault="007C534C" w:rsidP="00B724B8">
            <w:pPr>
              <w:pStyle w:val="a6"/>
              <w:jc w:val="center"/>
            </w:pPr>
            <w:r>
              <w:t>24</w:t>
            </w:r>
            <w:r w:rsidRPr="008D2865">
              <w:t>/</w:t>
            </w:r>
            <w:r>
              <w:t>67</w:t>
            </w:r>
            <w:r w:rsidRPr="008D2865">
              <w:t>%</w:t>
            </w:r>
          </w:p>
        </w:tc>
      </w:tr>
      <w:tr w:rsidR="007C534C" w:rsidRPr="00E60883" w14:paraId="1D138F57" w14:textId="77777777" w:rsidTr="00CD0B21">
        <w:tc>
          <w:tcPr>
            <w:tcW w:w="2410" w:type="dxa"/>
            <w:vMerge/>
          </w:tcPr>
          <w:p w14:paraId="1BC42F79" w14:textId="77777777" w:rsidR="007C534C" w:rsidRPr="00E60883" w:rsidRDefault="007C534C" w:rsidP="00B724B8">
            <w:pPr>
              <w:pStyle w:val="a6"/>
              <w:rPr>
                <w:b/>
              </w:rPr>
            </w:pPr>
          </w:p>
        </w:tc>
        <w:tc>
          <w:tcPr>
            <w:tcW w:w="4536" w:type="dxa"/>
          </w:tcPr>
          <w:p w14:paraId="505DE2BD" w14:textId="77777777" w:rsidR="007C534C" w:rsidRPr="00E60883" w:rsidRDefault="007C534C" w:rsidP="00B724B8">
            <w:pPr>
              <w:pStyle w:val="a6"/>
            </w:pPr>
            <w:r w:rsidRPr="00E60883">
              <w:t>Без категории</w:t>
            </w:r>
          </w:p>
        </w:tc>
        <w:tc>
          <w:tcPr>
            <w:tcW w:w="2410" w:type="dxa"/>
          </w:tcPr>
          <w:p w14:paraId="3CD045D3" w14:textId="77777777" w:rsidR="007C534C" w:rsidRPr="00E60883" w:rsidRDefault="007C534C" w:rsidP="00B724B8">
            <w:pPr>
              <w:pStyle w:val="a6"/>
              <w:jc w:val="center"/>
            </w:pPr>
            <w:r>
              <w:t>4</w:t>
            </w:r>
            <w:r w:rsidRPr="00E60883">
              <w:t xml:space="preserve">/ </w:t>
            </w:r>
            <w:r>
              <w:t>11</w:t>
            </w:r>
            <w:r w:rsidRPr="00E60883">
              <w:t>%</w:t>
            </w:r>
          </w:p>
        </w:tc>
      </w:tr>
    </w:tbl>
    <w:p w14:paraId="126EAE5C" w14:textId="77777777" w:rsidR="002638BC" w:rsidRPr="002A2F71" w:rsidRDefault="00CD1CD7" w:rsidP="00331EE7">
      <w:pPr>
        <w:spacing w:after="0" w:line="259" w:lineRule="auto"/>
        <w:ind w:left="0" w:firstLine="0"/>
        <w:jc w:val="left"/>
        <w:rPr>
          <w:szCs w:val="24"/>
        </w:rPr>
      </w:pPr>
      <w:r w:rsidRPr="002A2F71">
        <w:rPr>
          <w:szCs w:val="24"/>
        </w:rPr>
        <w:t xml:space="preserve"> </w:t>
      </w:r>
    </w:p>
    <w:p w14:paraId="3B23CA47" w14:textId="77777777" w:rsidR="00331EE7" w:rsidRPr="00331EE7" w:rsidRDefault="00331EE7" w:rsidP="00710E19">
      <w:pPr>
        <w:spacing w:after="0" w:line="240" w:lineRule="auto"/>
        <w:ind w:left="-142" w:firstLine="0"/>
        <w:jc w:val="left"/>
        <w:rPr>
          <w:bCs/>
          <w:szCs w:val="24"/>
        </w:rPr>
      </w:pPr>
      <w:r>
        <w:rPr>
          <w:szCs w:val="24"/>
        </w:rPr>
        <w:t xml:space="preserve">7. </w:t>
      </w:r>
      <w:r>
        <w:rPr>
          <w:b/>
          <w:bCs/>
          <w:szCs w:val="24"/>
        </w:rPr>
        <w:t>Раздел 3 «</w:t>
      </w:r>
      <w:r w:rsidRPr="004F6DDC">
        <w:rPr>
          <w:b/>
          <w:iCs/>
          <w:szCs w:val="24"/>
        </w:rPr>
        <w:t>Основн</w:t>
      </w:r>
      <w:r>
        <w:rPr>
          <w:b/>
          <w:iCs/>
          <w:szCs w:val="24"/>
        </w:rPr>
        <w:t>ая</w:t>
      </w:r>
      <w:r w:rsidRPr="004F6DDC">
        <w:rPr>
          <w:b/>
          <w:iCs/>
          <w:szCs w:val="24"/>
        </w:rPr>
        <w:t xml:space="preserve"> цел</w:t>
      </w:r>
      <w:r>
        <w:rPr>
          <w:b/>
          <w:iCs/>
          <w:szCs w:val="24"/>
        </w:rPr>
        <w:t xml:space="preserve">ь и задачи Программы, </w:t>
      </w:r>
      <w:r w:rsidRPr="004F6DDC">
        <w:rPr>
          <w:b/>
          <w:iCs/>
          <w:szCs w:val="24"/>
        </w:rPr>
        <w:t>сроки и этапы ее реализации</w:t>
      </w:r>
      <w:r>
        <w:rPr>
          <w:b/>
          <w:iCs/>
          <w:szCs w:val="24"/>
        </w:rPr>
        <w:t xml:space="preserve">» </w:t>
      </w:r>
      <w:r w:rsidRPr="00331EE7">
        <w:rPr>
          <w:iCs/>
          <w:szCs w:val="24"/>
        </w:rPr>
        <w:t>изменить</w:t>
      </w:r>
      <w:r>
        <w:rPr>
          <w:iCs/>
          <w:szCs w:val="24"/>
        </w:rPr>
        <w:t xml:space="preserve"> </w:t>
      </w:r>
      <w:r w:rsidRPr="00196D47">
        <w:rPr>
          <w:szCs w:val="24"/>
        </w:rPr>
        <w:t>и читать в следующей редакции:</w:t>
      </w:r>
    </w:p>
    <w:p w14:paraId="6713CAE0" w14:textId="77777777" w:rsidR="00331EE7" w:rsidRPr="002A2F71" w:rsidRDefault="00331EE7" w:rsidP="00710E19">
      <w:pPr>
        <w:ind w:left="-142"/>
        <w:rPr>
          <w:szCs w:val="24"/>
        </w:rPr>
      </w:pPr>
      <w:r>
        <w:rPr>
          <w:b/>
          <w:szCs w:val="24"/>
        </w:rPr>
        <w:t xml:space="preserve">        Цель П</w:t>
      </w:r>
      <w:r w:rsidRPr="004F6DDC">
        <w:rPr>
          <w:b/>
          <w:szCs w:val="24"/>
        </w:rPr>
        <w:t>рограммы развития</w:t>
      </w:r>
      <w:r w:rsidRPr="004F6DDC">
        <w:rPr>
          <w:szCs w:val="24"/>
        </w:rPr>
        <w:t>:</w:t>
      </w:r>
      <w:r w:rsidRPr="00331EE7">
        <w:rPr>
          <w:szCs w:val="24"/>
        </w:rPr>
        <w:t xml:space="preserve"> </w:t>
      </w:r>
      <w:r>
        <w:rPr>
          <w:szCs w:val="24"/>
        </w:rPr>
        <w:t>с</w:t>
      </w:r>
      <w:r w:rsidRPr="002A2F71">
        <w:rPr>
          <w:szCs w:val="24"/>
        </w:rPr>
        <w:t xml:space="preserve">овершенствование в </w:t>
      </w:r>
      <w:r>
        <w:rPr>
          <w:szCs w:val="24"/>
        </w:rPr>
        <w:t xml:space="preserve">ДОУ </w:t>
      </w:r>
      <w:r w:rsidRPr="002A2F71">
        <w:rPr>
          <w:szCs w:val="24"/>
        </w:rPr>
        <w:t xml:space="preserve">системы интегративного образования в соответствии с ФГОС и ФОП ДО, реализующего право каждого ребенка на качественное дошкольное образование, полноценное развитие в период дошкольного детства, как основы успешной социализации и самореализации.  </w:t>
      </w:r>
    </w:p>
    <w:p w14:paraId="7D5ADF58" w14:textId="77777777" w:rsidR="0035389A" w:rsidRDefault="00CE40CE" w:rsidP="00710E19">
      <w:pPr>
        <w:spacing w:line="240" w:lineRule="auto"/>
        <w:ind w:left="-142" w:firstLine="0"/>
        <w:rPr>
          <w:szCs w:val="24"/>
        </w:rPr>
      </w:pPr>
      <w:r>
        <w:rPr>
          <w:b/>
          <w:szCs w:val="24"/>
        </w:rPr>
        <w:t xml:space="preserve">      </w:t>
      </w:r>
      <w:r w:rsidR="0035389A" w:rsidRPr="004F6DDC">
        <w:rPr>
          <w:b/>
          <w:szCs w:val="24"/>
        </w:rPr>
        <w:t>Задачи:</w:t>
      </w:r>
      <w:r w:rsidR="0035389A" w:rsidRPr="004F6DDC">
        <w:rPr>
          <w:szCs w:val="24"/>
        </w:rPr>
        <w:t xml:space="preserve"> </w:t>
      </w:r>
    </w:p>
    <w:p w14:paraId="2237295C" w14:textId="77777777" w:rsidR="0035389A" w:rsidRDefault="00596537" w:rsidP="00710E19">
      <w:pPr>
        <w:spacing w:after="0" w:line="280" w:lineRule="auto"/>
        <w:ind w:left="-142" w:firstLine="0"/>
      </w:pPr>
      <w:proofErr w:type="gramStart"/>
      <w:r>
        <w:rPr>
          <w:szCs w:val="24"/>
        </w:rPr>
        <w:t xml:space="preserve">●  </w:t>
      </w:r>
      <w:r w:rsidR="0035389A">
        <w:t>Осуществить</w:t>
      </w:r>
      <w:proofErr w:type="gramEnd"/>
      <w:r w:rsidR="0035389A">
        <w:t xml:space="preserve"> переход на ФОП ДО с 01.09.2023 г., обесп</w:t>
      </w:r>
      <w:r w:rsidR="00CE40CE">
        <w:t>ечивая эффективную работу ДОУ в</w:t>
      </w:r>
      <w:r w:rsidR="0035389A">
        <w:t xml:space="preserve"> современных условиях при решении задач, </w:t>
      </w:r>
      <w:r w:rsidR="00CE40CE">
        <w:t xml:space="preserve">определенных в ФГОС ДО, ФОП ДО, </w:t>
      </w:r>
      <w:r w:rsidR="0035389A">
        <w:t xml:space="preserve">профессиональном стандарте для педагогов дошкольного образования. </w:t>
      </w:r>
    </w:p>
    <w:p w14:paraId="393A6199" w14:textId="77777777" w:rsidR="00CE40CE" w:rsidRDefault="00CE40CE" w:rsidP="00710E19">
      <w:pPr>
        <w:spacing w:after="8" w:line="279" w:lineRule="auto"/>
        <w:ind w:left="-142"/>
      </w:pPr>
      <w:r>
        <w:rPr>
          <w:szCs w:val="24"/>
        </w:rPr>
        <w:t xml:space="preserve">● </w:t>
      </w:r>
      <w:r w:rsidR="0035389A">
        <w:t xml:space="preserve">Создавать условия для формирования эффективной образовательной среды в дошкольной </w:t>
      </w:r>
      <w:r>
        <w:t xml:space="preserve">организации с целью разностороннего развития воспитанников в период дошкольного детства с учетом возрастных и индивидуальных особенностей на основе духовно- нравственных ценностей российского народа, исторических и национально-культурных традиций. </w:t>
      </w:r>
    </w:p>
    <w:p w14:paraId="0FBF06BF" w14:textId="77777777" w:rsidR="00CE40CE" w:rsidRDefault="00CE40CE" w:rsidP="00710E19">
      <w:pPr>
        <w:ind w:left="-142" w:right="115" w:firstLine="0"/>
      </w:pPr>
      <w:r>
        <w:rPr>
          <w:szCs w:val="24"/>
        </w:rPr>
        <w:t xml:space="preserve">● </w:t>
      </w:r>
      <w:r>
        <w:t xml:space="preserve">Внедрение пакета типовых документов дошкольной образовательной организации в </w:t>
      </w:r>
    </w:p>
    <w:p w14:paraId="2E7290E6" w14:textId="77777777" w:rsidR="00CE40CE" w:rsidRPr="002A2F71" w:rsidRDefault="00CE40CE" w:rsidP="00710E19">
      <w:pPr>
        <w:ind w:left="-142" w:right="115"/>
        <w:rPr>
          <w:szCs w:val="24"/>
        </w:rPr>
      </w:pPr>
      <w:r>
        <w:t xml:space="preserve">   соответствии с требованиями федеральной образовательной программы.</w:t>
      </w:r>
    </w:p>
    <w:p w14:paraId="7C2D9447" w14:textId="77777777" w:rsidR="00CE40CE" w:rsidRDefault="00CE40CE" w:rsidP="00710E19">
      <w:pPr>
        <w:spacing w:after="8" w:line="279" w:lineRule="auto"/>
        <w:ind w:left="-142" w:firstLine="0"/>
      </w:pPr>
      <w:r>
        <w:rPr>
          <w:szCs w:val="24"/>
        </w:rPr>
        <w:t xml:space="preserve"> ●   </w:t>
      </w:r>
      <w:r w:rsidRPr="002A2F71">
        <w:rPr>
          <w:szCs w:val="24"/>
        </w:rPr>
        <w:t xml:space="preserve">Обучение и воспитание ребенка дошкольного возраста как гражданина Российской </w:t>
      </w:r>
    </w:p>
    <w:p w14:paraId="7B9E67FE" w14:textId="77777777" w:rsidR="00CE40CE" w:rsidRDefault="00CE40CE" w:rsidP="00710E19">
      <w:pPr>
        <w:ind w:left="-142" w:firstLine="0"/>
        <w:rPr>
          <w:szCs w:val="24"/>
        </w:rPr>
      </w:pPr>
      <w:r w:rsidRPr="002A2F71">
        <w:rPr>
          <w:szCs w:val="24"/>
        </w:rPr>
        <w:t xml:space="preserve">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14:paraId="07087363" w14:textId="77777777" w:rsidR="00710E19" w:rsidRDefault="00CE40CE" w:rsidP="00710E19">
      <w:pPr>
        <w:spacing w:line="240" w:lineRule="auto"/>
        <w:ind w:left="-142" w:firstLine="0"/>
      </w:pPr>
      <w:r>
        <w:rPr>
          <w:szCs w:val="24"/>
        </w:rPr>
        <w:t>●</w:t>
      </w:r>
      <w:r w:rsidRPr="005C311B">
        <w:t xml:space="preserve"> </w:t>
      </w:r>
      <w:r>
        <w:t xml:space="preserve">Модернизировать развивающую предметно-пространственную среду и материально-техническую базу Учреждения согласно современным требованиям, включая </w:t>
      </w:r>
      <w:r w:rsidR="00710E19">
        <w:t xml:space="preserve">цифровизацию </w:t>
      </w:r>
      <w:r w:rsidR="00710E19">
        <w:lastRenderedPageBreak/>
        <w:t>образовательной и управленческой среды Учреждения при внедрении ФОП ДО и ФАОП ДО в образовательный процесс</w:t>
      </w:r>
    </w:p>
    <w:p w14:paraId="6A3F5708" w14:textId="77777777" w:rsidR="00F629CA" w:rsidRDefault="00F629CA" w:rsidP="00F629CA">
      <w:pPr>
        <w:spacing w:after="5" w:line="270" w:lineRule="auto"/>
        <w:ind w:left="0" w:right="49" w:firstLine="0"/>
      </w:pPr>
      <w:r>
        <w:rPr>
          <w:szCs w:val="24"/>
        </w:rPr>
        <w:t xml:space="preserve">● </w:t>
      </w:r>
      <w:r>
        <w:t xml:space="preserve">Повышение безопасности в ДОО, в том числе усиление антитеррористической защищенности объектов организации </w:t>
      </w:r>
    </w:p>
    <w:p w14:paraId="1AFAC558" w14:textId="77777777" w:rsidR="00F629CA" w:rsidRPr="004F6DDC" w:rsidRDefault="00F629CA" w:rsidP="00710E19">
      <w:pPr>
        <w:spacing w:line="240" w:lineRule="auto"/>
        <w:ind w:left="-142" w:firstLine="0"/>
        <w:rPr>
          <w:szCs w:val="24"/>
        </w:rPr>
      </w:pPr>
    </w:p>
    <w:p w14:paraId="217188FA" w14:textId="77777777" w:rsidR="00710E19" w:rsidRDefault="00BA639B" w:rsidP="00710E19">
      <w:pPr>
        <w:spacing w:after="3" w:line="282" w:lineRule="auto"/>
        <w:ind w:left="-5" w:right="41"/>
      </w:pPr>
      <w:r>
        <w:rPr>
          <w:szCs w:val="24"/>
        </w:rPr>
        <w:t xml:space="preserve"> </w:t>
      </w:r>
      <w:r w:rsidR="00710E19">
        <w:rPr>
          <w:szCs w:val="24"/>
        </w:rPr>
        <w:t xml:space="preserve"> 8. </w:t>
      </w:r>
      <w:r w:rsidR="00710E19" w:rsidRPr="00E83B11">
        <w:rPr>
          <w:b/>
          <w:szCs w:val="24"/>
        </w:rPr>
        <w:t>В</w:t>
      </w:r>
      <w:r w:rsidR="00710E19">
        <w:rPr>
          <w:szCs w:val="24"/>
        </w:rPr>
        <w:t xml:space="preserve"> </w:t>
      </w:r>
      <w:r w:rsidR="00710E19">
        <w:rPr>
          <w:b/>
          <w:bCs/>
          <w:szCs w:val="24"/>
        </w:rPr>
        <w:t>раздел 4 «</w:t>
      </w:r>
      <w:r w:rsidR="00710E19" w:rsidRPr="004F6DDC">
        <w:rPr>
          <w:b/>
          <w:bCs/>
          <w:szCs w:val="24"/>
        </w:rPr>
        <w:t>Перечень программных мероприятий</w:t>
      </w:r>
      <w:r w:rsidR="00710E19">
        <w:rPr>
          <w:b/>
          <w:bCs/>
          <w:szCs w:val="24"/>
        </w:rPr>
        <w:t>»</w:t>
      </w:r>
      <w:r w:rsidR="00710E19">
        <w:rPr>
          <w:noProof/>
        </w:rPr>
        <w:drawing>
          <wp:anchor distT="0" distB="0" distL="114300" distR="114300" simplePos="0" relativeHeight="251667456" behindDoc="0" locked="0" layoutInCell="1" allowOverlap="0" wp14:anchorId="5D0C14D8" wp14:editId="33889303">
            <wp:simplePos x="0" y="0"/>
            <wp:positionH relativeFrom="page">
              <wp:posOffset>152400</wp:posOffset>
            </wp:positionH>
            <wp:positionV relativeFrom="page">
              <wp:posOffset>6877051</wp:posOffset>
            </wp:positionV>
            <wp:extent cx="12065" cy="6349"/>
            <wp:effectExtent l="0" t="0" r="0" b="0"/>
            <wp:wrapTopAndBottom/>
            <wp:docPr id="1344" name="Picture 1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Picture 13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E19">
        <w:rPr>
          <w:noProof/>
        </w:rPr>
        <w:drawing>
          <wp:anchor distT="0" distB="0" distL="114300" distR="114300" simplePos="0" relativeHeight="251668480" behindDoc="0" locked="0" layoutInCell="1" allowOverlap="0" wp14:anchorId="197CAD30" wp14:editId="5F0CCEC5">
            <wp:simplePos x="0" y="0"/>
            <wp:positionH relativeFrom="page">
              <wp:posOffset>7349490</wp:posOffset>
            </wp:positionH>
            <wp:positionV relativeFrom="page">
              <wp:posOffset>2950845</wp:posOffset>
            </wp:positionV>
            <wp:extent cx="73023" cy="3267710"/>
            <wp:effectExtent l="0" t="0" r="0" b="0"/>
            <wp:wrapTopAndBottom/>
            <wp:docPr id="1346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23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E19">
        <w:rPr>
          <w:b/>
          <w:bCs/>
          <w:szCs w:val="24"/>
        </w:rPr>
        <w:t xml:space="preserve"> </w:t>
      </w:r>
      <w:r w:rsidR="00710E19" w:rsidRPr="00E83B11">
        <w:t>изложить в следующей редакции:</w:t>
      </w:r>
      <w:r w:rsidR="00710E19">
        <w:rPr>
          <w:b/>
        </w:rPr>
        <w:t xml:space="preserve"> </w:t>
      </w:r>
    </w:p>
    <w:p w14:paraId="1BA0A7A7" w14:textId="77777777" w:rsidR="00710E19" w:rsidRDefault="00710E19" w:rsidP="00710E19">
      <w:pPr>
        <w:ind w:left="-15" w:right="49" w:firstLine="740"/>
      </w:pPr>
      <w:r>
        <w:t xml:space="preserve">Программные мероприятия направлены на достижение цели посредством реализации вышеуказанных задач:  </w:t>
      </w:r>
    </w:p>
    <w:p w14:paraId="7D4C7A6C" w14:textId="77777777" w:rsidR="00710E19" w:rsidRDefault="00710E19" w:rsidP="00710E19">
      <w:pPr>
        <w:numPr>
          <w:ilvl w:val="0"/>
          <w:numId w:val="22"/>
        </w:numPr>
        <w:spacing w:after="5" w:line="270" w:lineRule="auto"/>
        <w:ind w:right="49" w:hanging="263"/>
      </w:pPr>
      <w:r>
        <w:t xml:space="preserve">Организация мероприятий, повышающих имидж Учреждения среди населения: День открытых дверей, выставки, просмотры открытой образовательной деятельности, творческие конкурсы, праздники, информационно-просветительская работа в социальных сетях, совместные акции и мероприятия с социальными партнёрами. </w:t>
      </w:r>
    </w:p>
    <w:p w14:paraId="7A016962" w14:textId="77777777" w:rsidR="00710E19" w:rsidRDefault="00710E19" w:rsidP="00710E19">
      <w:pPr>
        <w:numPr>
          <w:ilvl w:val="0"/>
          <w:numId w:val="22"/>
        </w:numPr>
        <w:spacing w:after="5" w:line="270" w:lineRule="auto"/>
        <w:ind w:right="49" w:hanging="263"/>
      </w:pPr>
      <w:r>
        <w:t xml:space="preserve">Внедрение ФОП ДО и ФАОП ДО в образовательный процесс Учреждения. </w:t>
      </w:r>
    </w:p>
    <w:p w14:paraId="2334C106" w14:textId="77777777" w:rsidR="00710E19" w:rsidRDefault="00710E19" w:rsidP="00710E19">
      <w:pPr>
        <w:numPr>
          <w:ilvl w:val="0"/>
          <w:numId w:val="22"/>
        </w:numPr>
        <w:spacing w:after="5" w:line="270" w:lineRule="auto"/>
        <w:ind w:right="49" w:hanging="263"/>
      </w:pPr>
      <w:r>
        <w:t xml:space="preserve">Расширение перечня дополнительных общеразвивающих программ: внедрение программы «STEAM – образование», программы по финансовой грамотности дошкольников «Азы финансовой культуры для дошкольников» Л.В. Стахович, Е. В. Семенковой, Л. Ю. </w:t>
      </w:r>
      <w:proofErr w:type="spellStart"/>
      <w:r>
        <w:t>Рыжановской</w:t>
      </w:r>
      <w:proofErr w:type="spellEnd"/>
      <w:r>
        <w:t xml:space="preserve"> Введение дополнительных платных образовательных услуг.  </w:t>
      </w:r>
    </w:p>
    <w:p w14:paraId="39DDD6BA" w14:textId="77777777" w:rsidR="00710E19" w:rsidRDefault="00710E19" w:rsidP="00710E19">
      <w:pPr>
        <w:numPr>
          <w:ilvl w:val="0"/>
          <w:numId w:val="22"/>
        </w:numPr>
        <w:spacing w:after="5" w:line="270" w:lineRule="auto"/>
        <w:ind w:right="49" w:hanging="263"/>
      </w:pPr>
      <w:r>
        <w:t xml:space="preserve">Развитие творческих способностей, одаренности и адаптивных возможностей детей: участие воспитанников, в том числе детей с ОВЗ и детей-инвалидов, в творческих конкурсах, смотрах-выставках, исследовательских конференциях разного уровня.  </w:t>
      </w:r>
    </w:p>
    <w:p w14:paraId="0E83655B" w14:textId="77777777" w:rsidR="00710E19" w:rsidRDefault="00710E19" w:rsidP="00710E19">
      <w:pPr>
        <w:numPr>
          <w:ilvl w:val="0"/>
          <w:numId w:val="22"/>
        </w:numPr>
        <w:spacing w:after="5" w:line="270" w:lineRule="auto"/>
        <w:ind w:right="49" w:hanging="263"/>
      </w:pPr>
      <w:r>
        <w:t xml:space="preserve">Внедрение современных здоровьесберегающих технологий (реализация проекта «К сдаче норм ГТО готовы!»», </w:t>
      </w:r>
      <w:proofErr w:type="spellStart"/>
      <w:r>
        <w:t>фитбол</w:t>
      </w:r>
      <w:proofErr w:type="spellEnd"/>
      <w:r>
        <w:t xml:space="preserve">, дворовые игры).  </w:t>
      </w:r>
    </w:p>
    <w:p w14:paraId="61D407FB" w14:textId="77777777" w:rsidR="00710E19" w:rsidRDefault="00710E19" w:rsidP="00710E19">
      <w:pPr>
        <w:numPr>
          <w:ilvl w:val="0"/>
          <w:numId w:val="22"/>
        </w:numPr>
        <w:spacing w:after="5" w:line="270" w:lineRule="auto"/>
        <w:ind w:right="49" w:hanging="263"/>
      </w:pPr>
      <w:r>
        <w:t xml:space="preserve">Развитие системы кадрового потенциала, направленной на повышение профессионального уровня педагогов (школа молодого воспитателя «Молодые профессионалы», наставничество, участие в конкурсах профессионального мастерства на разных уровнях, участие в мероприятиях по реализации Плана работы МКУ «Научно-методический центр г. Курска», непрерывное он-лайн образование педагогических кадров, формирование цифровых компетенций, публикации материалов из опыта работы по различным направлениям деятельности в учебно-методических, информационных материалах, сборниках).  </w:t>
      </w:r>
    </w:p>
    <w:p w14:paraId="1E4323AB" w14:textId="77777777" w:rsidR="00710E19" w:rsidRDefault="00710E19" w:rsidP="00710E19">
      <w:pPr>
        <w:numPr>
          <w:ilvl w:val="0"/>
          <w:numId w:val="22"/>
        </w:numPr>
        <w:spacing w:after="5" w:line="270" w:lineRule="auto"/>
        <w:ind w:right="49" w:hanging="263"/>
      </w:pPr>
      <w:r>
        <w:t xml:space="preserve">Привлечение сторонних специалистов из числа социальных партнеров для обогащения опыта, активации возможностей, поиска новых идей и ресурсов для организации образовательной деятельности.  </w:t>
      </w:r>
    </w:p>
    <w:p w14:paraId="10BC17CA" w14:textId="77777777" w:rsidR="00710E19" w:rsidRDefault="00710E19" w:rsidP="00710E19">
      <w:pPr>
        <w:numPr>
          <w:ilvl w:val="0"/>
          <w:numId w:val="22"/>
        </w:numPr>
        <w:spacing w:after="5" w:line="270" w:lineRule="auto"/>
        <w:ind w:right="49" w:hanging="263"/>
      </w:pPr>
      <w:r>
        <w:t xml:space="preserve">Модернизация инфраструктуры и материально-технического обеспечения образовательного процесса в соответствии с ФОП ДО, обеспечение санитарно-эпидемиологической, пожарной и антитеррористической безопасности Учреждения. </w:t>
      </w:r>
    </w:p>
    <w:p w14:paraId="1AE94A7F" w14:textId="77777777" w:rsidR="00710E19" w:rsidRDefault="00710E19" w:rsidP="00710E19">
      <w:pPr>
        <w:spacing w:after="0" w:line="259" w:lineRule="auto"/>
        <w:ind w:left="0" w:firstLine="0"/>
        <w:jc w:val="left"/>
      </w:pPr>
      <w:r>
        <w:t xml:space="preserve"> </w:t>
      </w:r>
    </w:p>
    <w:p w14:paraId="02DBA0C3" w14:textId="77777777" w:rsidR="00710E19" w:rsidRDefault="00710E19" w:rsidP="00710E19">
      <w:pPr>
        <w:spacing w:after="163"/>
        <w:ind w:left="0" w:right="-15"/>
        <w:jc w:val="left"/>
      </w:pPr>
      <w:r w:rsidRPr="0052762C">
        <w:rPr>
          <w:b/>
          <w:szCs w:val="24"/>
        </w:rPr>
        <w:t>В</w:t>
      </w:r>
      <w:r w:rsidRPr="0052762C">
        <w:rPr>
          <w:szCs w:val="24"/>
        </w:rPr>
        <w:t xml:space="preserve"> </w:t>
      </w:r>
      <w:r w:rsidRPr="0052762C">
        <w:rPr>
          <w:b/>
          <w:bCs/>
          <w:szCs w:val="24"/>
        </w:rPr>
        <w:t>раздел 4 «Перечень программных мероприятий»</w:t>
      </w:r>
      <w:r w:rsidRPr="0052762C">
        <w:t xml:space="preserve"> </w:t>
      </w:r>
      <w:r>
        <w:t xml:space="preserve">включить План-график мероприятий, направленных на поэтапный переход </w:t>
      </w:r>
      <w:proofErr w:type="gramStart"/>
      <w:r>
        <w:t>Учреждения  к</w:t>
      </w:r>
      <w:proofErr w:type="gramEnd"/>
      <w:r>
        <w:t xml:space="preserve"> реализации ФОП ДО. </w:t>
      </w:r>
    </w:p>
    <w:p w14:paraId="3EB31C47" w14:textId="77777777" w:rsidR="00E83B11" w:rsidRPr="00710E19" w:rsidRDefault="0052762C" w:rsidP="00710E19">
      <w:pPr>
        <w:spacing w:after="0" w:line="259" w:lineRule="auto"/>
        <w:ind w:left="0"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09654E96" wp14:editId="0E847D01">
            <wp:simplePos x="0" y="0"/>
            <wp:positionH relativeFrom="page">
              <wp:posOffset>152400</wp:posOffset>
            </wp:positionH>
            <wp:positionV relativeFrom="page">
              <wp:posOffset>6877051</wp:posOffset>
            </wp:positionV>
            <wp:extent cx="12065" cy="6349"/>
            <wp:effectExtent l="0" t="0" r="0" b="0"/>
            <wp:wrapTopAndBottom/>
            <wp:docPr id="1" name="Picture 1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Picture 13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0BBC3ECC" wp14:editId="4FC1CAC3">
            <wp:simplePos x="0" y="0"/>
            <wp:positionH relativeFrom="page">
              <wp:posOffset>7349490</wp:posOffset>
            </wp:positionH>
            <wp:positionV relativeFrom="page">
              <wp:posOffset>2950845</wp:posOffset>
            </wp:positionV>
            <wp:extent cx="73023" cy="3267710"/>
            <wp:effectExtent l="0" t="0" r="0" b="0"/>
            <wp:wrapTopAndBottom/>
            <wp:docPr id="2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23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3B11" w:rsidRPr="00710E19">
        <w:rPr>
          <w:b/>
        </w:rPr>
        <w:t>План-график по переходу на ФОП ДО</w:t>
      </w:r>
    </w:p>
    <w:tbl>
      <w:tblPr>
        <w:tblStyle w:val="TableGrid"/>
        <w:tblW w:w="9639" w:type="dxa"/>
        <w:tblInd w:w="-8" w:type="dxa"/>
        <w:tblLayout w:type="fixed"/>
        <w:tblCellMar>
          <w:top w:w="129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5387"/>
        <w:gridCol w:w="992"/>
        <w:gridCol w:w="1559"/>
        <w:gridCol w:w="1701"/>
      </w:tblGrid>
      <w:tr w:rsidR="00B724B8" w:rsidRPr="00B724B8" w14:paraId="76181B34" w14:textId="77777777" w:rsidTr="0019534A">
        <w:trPr>
          <w:trHeight w:val="43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0958D" w14:textId="77777777" w:rsidR="00B724B8" w:rsidRDefault="00B724B8" w:rsidP="0019534A">
            <w:pPr>
              <w:spacing w:after="0" w:line="276" w:lineRule="auto"/>
              <w:ind w:right="56"/>
              <w:jc w:val="center"/>
            </w:pPr>
            <w:r>
              <w:rPr>
                <w:b/>
              </w:rPr>
              <w:t>Мероприятие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3730" w14:textId="77777777" w:rsidR="00B724B8" w:rsidRDefault="00B724B8" w:rsidP="0019534A">
            <w:pPr>
              <w:spacing w:after="0" w:line="276" w:lineRule="auto"/>
              <w:ind w:left="68" w:right="52"/>
              <w:jc w:val="center"/>
            </w:pPr>
            <w:r>
              <w:rPr>
                <w:b/>
              </w:rPr>
              <w:t>Срок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F4BF" w14:textId="77777777" w:rsidR="00B724B8" w:rsidRDefault="00B724B8" w:rsidP="0019534A">
            <w:pPr>
              <w:spacing w:after="0" w:line="276" w:lineRule="auto"/>
              <w:ind w:left="-74" w:right="59"/>
              <w:jc w:val="center"/>
            </w:pPr>
            <w:r>
              <w:rPr>
                <w:b/>
              </w:rPr>
              <w:t>Исполнитель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01BA" w14:textId="77777777" w:rsidR="00B724B8" w:rsidRPr="00B724B8" w:rsidRDefault="00B724B8" w:rsidP="0019534A">
            <w:pPr>
              <w:spacing w:after="0" w:line="276" w:lineRule="auto"/>
              <w:ind w:left="68" w:right="269"/>
              <w:jc w:val="center"/>
              <w:rPr>
                <w:sz w:val="22"/>
              </w:rPr>
            </w:pPr>
            <w:r w:rsidRPr="00B724B8">
              <w:rPr>
                <w:b/>
                <w:sz w:val="22"/>
              </w:rPr>
              <w:t>Результат</w:t>
            </w:r>
            <w:r w:rsidRPr="00B724B8">
              <w:rPr>
                <w:sz w:val="22"/>
              </w:rPr>
              <w:t xml:space="preserve"> </w:t>
            </w:r>
          </w:p>
        </w:tc>
      </w:tr>
      <w:tr w:rsidR="00B724B8" w14:paraId="2DCC805F" w14:textId="77777777" w:rsidTr="0019534A">
        <w:trPr>
          <w:trHeight w:val="442"/>
        </w:trPr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D8838B" w14:textId="77777777" w:rsidR="00B724B8" w:rsidRDefault="00B724B8" w:rsidP="0019534A">
            <w:pPr>
              <w:spacing w:after="0" w:line="276" w:lineRule="auto"/>
              <w:ind w:right="497"/>
              <w:jc w:val="right"/>
            </w:pPr>
            <w:r>
              <w:rPr>
                <w:b/>
              </w:rPr>
              <w:t>1. Организационно</w:t>
            </w:r>
            <w:r>
              <w:t>-</w:t>
            </w:r>
            <w:r>
              <w:rPr>
                <w:b/>
              </w:rPr>
              <w:t>управленческое обеспечение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3B2378" w14:textId="77777777" w:rsidR="00B724B8" w:rsidRDefault="00B724B8" w:rsidP="0019534A">
            <w:pPr>
              <w:spacing w:line="276" w:lineRule="auto"/>
            </w:pPr>
          </w:p>
        </w:tc>
      </w:tr>
      <w:tr w:rsidR="00B724B8" w14:paraId="58851637" w14:textId="77777777" w:rsidTr="0019534A">
        <w:trPr>
          <w:trHeight w:val="99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84D2" w14:textId="77777777" w:rsidR="00B724B8" w:rsidRDefault="00B724B8" w:rsidP="0019534A">
            <w:pPr>
              <w:spacing w:after="0" w:line="276" w:lineRule="auto"/>
              <w:ind w:left="68"/>
            </w:pPr>
            <w:r>
              <w:lastRenderedPageBreak/>
              <w:t xml:space="preserve">Создать рабочую группу по внедрению ФОП </w:t>
            </w:r>
          </w:p>
          <w:p w14:paraId="66A52AA1" w14:textId="77777777" w:rsidR="00B724B8" w:rsidRDefault="00B724B8" w:rsidP="0019534A">
            <w:pPr>
              <w:spacing w:after="0" w:line="276" w:lineRule="auto"/>
              <w:ind w:left="68"/>
            </w:pPr>
            <w:r>
              <w:t>ДО и ФАОП ДО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11F" w14:textId="77777777" w:rsidR="00B724B8" w:rsidRDefault="00B724B8" w:rsidP="0019534A">
            <w:pPr>
              <w:spacing w:after="0" w:line="276" w:lineRule="auto"/>
              <w:ind w:left="5"/>
            </w:pPr>
            <w:r>
              <w:t>Январь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2BE9" w14:textId="77777777" w:rsidR="00B724B8" w:rsidRDefault="00B724B8" w:rsidP="0019534A">
            <w:pPr>
              <w:spacing w:after="0" w:line="276" w:lineRule="auto"/>
              <w:ind w:left="5"/>
            </w:pPr>
            <w:r>
              <w:t>Рабочая группа, заведующий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67D5" w14:textId="77777777" w:rsidR="00B724B8" w:rsidRDefault="00B724B8" w:rsidP="0019534A">
            <w:pPr>
              <w:spacing w:after="0" w:line="276" w:lineRule="auto"/>
              <w:ind w:left="0" w:right="31"/>
              <w:jc w:val="left"/>
            </w:pPr>
            <w:r>
              <w:t>Приказ о создании рабочей группы</w:t>
            </w:r>
            <w:r>
              <w:rPr>
                <w:sz w:val="22"/>
              </w:rPr>
              <w:t xml:space="preserve"> </w:t>
            </w:r>
          </w:p>
        </w:tc>
      </w:tr>
      <w:tr w:rsidR="00B724B8" w14:paraId="7B86084F" w14:textId="77777777" w:rsidTr="0019534A">
        <w:trPr>
          <w:trHeight w:val="11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32E5" w14:textId="77777777" w:rsidR="00B724B8" w:rsidRDefault="00B724B8" w:rsidP="0019534A">
            <w:pPr>
              <w:spacing w:after="0" w:line="276" w:lineRule="auto"/>
              <w:ind w:left="68" w:right="55"/>
            </w:pPr>
            <w:r>
              <w:t xml:space="preserve">Организовать и провести педагогические советы/совещания/мероприятия, посвященные вопросам подготовки к применению ФОП ДО и ФАОП ДО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38C8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Январь-август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3657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Рабочая группа, заведующий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4760" w14:textId="77777777" w:rsidR="00B724B8" w:rsidRDefault="00B724B8" w:rsidP="0019534A">
            <w:pPr>
              <w:spacing w:after="0" w:line="276" w:lineRule="auto"/>
              <w:ind w:left="209"/>
            </w:pPr>
            <w:r>
              <w:t xml:space="preserve">Протоколы </w:t>
            </w:r>
          </w:p>
        </w:tc>
      </w:tr>
      <w:tr w:rsidR="00B724B8" w14:paraId="25483515" w14:textId="77777777" w:rsidTr="0019534A">
        <w:trPr>
          <w:trHeight w:val="83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9C81E" w14:textId="77777777" w:rsidR="00B724B8" w:rsidRDefault="00B724B8" w:rsidP="0019534A">
            <w:pPr>
              <w:spacing w:after="0" w:line="276" w:lineRule="auto"/>
              <w:ind w:left="68" w:right="58"/>
            </w:pPr>
            <w:r>
              <w:t xml:space="preserve">Организовать ознакомление педагогического коллектива с методическими рекомендациями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ФОП ДО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F05D6" w14:textId="77777777" w:rsidR="00B724B8" w:rsidRDefault="00B724B8" w:rsidP="0019534A">
            <w:pPr>
              <w:spacing w:after="0" w:line="276" w:lineRule="auto"/>
              <w:ind w:left="5"/>
            </w:pPr>
            <w:r>
              <w:t>Март – апрель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9B8B" w14:textId="77777777" w:rsidR="00B724B8" w:rsidRDefault="00B724B8" w:rsidP="0019534A">
            <w:pPr>
              <w:spacing w:after="0" w:line="276" w:lineRule="auto"/>
              <w:ind w:left="5"/>
            </w:pPr>
            <w:r>
              <w:t>Рабочая группа, заведующий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CAD5" w14:textId="77777777" w:rsidR="00B724B8" w:rsidRDefault="00B724B8" w:rsidP="0019534A">
            <w:pPr>
              <w:spacing w:after="0" w:line="276" w:lineRule="auto"/>
              <w:ind w:left="68"/>
            </w:pPr>
            <w:r>
              <w:t>Протоколы</w:t>
            </w:r>
            <w:r>
              <w:rPr>
                <w:sz w:val="22"/>
              </w:rPr>
              <w:t xml:space="preserve"> </w:t>
            </w:r>
          </w:p>
        </w:tc>
      </w:tr>
      <w:tr w:rsidR="00B724B8" w14:paraId="1B9E7782" w14:textId="77777777" w:rsidTr="0019534A">
        <w:trPr>
          <w:trHeight w:val="410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36E0" w14:textId="77777777" w:rsidR="00B724B8" w:rsidRDefault="00B724B8" w:rsidP="0019534A">
            <w:pPr>
              <w:tabs>
                <w:tab w:val="center" w:pos="1604"/>
                <w:tab w:val="center" w:pos="2386"/>
                <w:tab w:val="center" w:pos="3242"/>
                <w:tab w:val="right" w:pos="4948"/>
              </w:tabs>
              <w:spacing w:after="0" w:line="276" w:lineRule="auto"/>
              <w:ind w:left="68"/>
            </w:pPr>
            <w:r>
              <w:t xml:space="preserve">Принять </w:t>
            </w:r>
            <w:r>
              <w:tab/>
              <w:t xml:space="preserve">участие </w:t>
            </w:r>
            <w:r>
              <w:tab/>
              <w:t xml:space="preserve">в </w:t>
            </w:r>
            <w:r>
              <w:tab/>
              <w:t xml:space="preserve">вебинаре </w:t>
            </w:r>
            <w:r>
              <w:tab/>
              <w:t>Актион-</w:t>
            </w:r>
          </w:p>
          <w:p w14:paraId="6E2B1DD1" w14:textId="77777777" w:rsidR="00B724B8" w:rsidRDefault="00B724B8" w:rsidP="0019534A">
            <w:pPr>
              <w:spacing w:after="252" w:line="276" w:lineRule="auto"/>
              <w:ind w:left="68"/>
            </w:pPr>
            <w:r>
              <w:t xml:space="preserve">Образование </w:t>
            </w:r>
          </w:p>
          <w:p w14:paraId="0723D117" w14:textId="77777777" w:rsidR="00B724B8" w:rsidRDefault="00000000" w:rsidP="0019534A">
            <w:pPr>
              <w:spacing w:after="2" w:line="276" w:lineRule="auto"/>
              <w:ind w:left="68" w:right="55"/>
            </w:pPr>
            <w:hyperlink r:id="rId10">
              <w:r w:rsidR="00B724B8">
                <w:t>Федеральная</w:t>
              </w:r>
            </w:hyperlink>
            <w:hyperlink r:id="rId11">
              <w:r w:rsidR="00B724B8">
                <w:t xml:space="preserve"> </w:t>
              </w:r>
            </w:hyperlink>
            <w:hyperlink r:id="rId12">
              <w:r w:rsidR="00B724B8">
                <w:t>образовательная</w:t>
              </w:r>
            </w:hyperlink>
            <w:hyperlink r:id="rId13">
              <w:r w:rsidR="00B724B8">
                <w:t xml:space="preserve"> </w:t>
              </w:r>
            </w:hyperlink>
            <w:hyperlink r:id="rId14">
              <w:r w:rsidR="00B724B8">
                <w:t>программа</w:t>
              </w:r>
            </w:hyperlink>
            <w:hyperlink r:id="rId15">
              <w:r w:rsidR="00B724B8">
                <w:t xml:space="preserve"> </w:t>
              </w:r>
            </w:hyperlink>
            <w:hyperlink r:id="rId16">
              <w:r w:rsidR="00B724B8">
                <w:t>дошкольного</w:t>
              </w:r>
            </w:hyperlink>
            <w:hyperlink r:id="rId17">
              <w:r w:rsidR="00B724B8">
                <w:t xml:space="preserve"> </w:t>
              </w:r>
            </w:hyperlink>
            <w:hyperlink r:id="rId18">
              <w:r w:rsidR="00B724B8">
                <w:t>образования</w:t>
              </w:r>
            </w:hyperlink>
            <w:hyperlink r:id="rId19">
              <w:r w:rsidR="00B724B8">
                <w:t xml:space="preserve">: </w:t>
              </w:r>
            </w:hyperlink>
            <w:hyperlink r:id="rId20">
              <w:r w:rsidR="00B724B8">
                <w:t>дорожная</w:t>
              </w:r>
            </w:hyperlink>
            <w:hyperlink r:id="rId21">
              <w:r w:rsidR="00B724B8">
                <w:t xml:space="preserve"> </w:t>
              </w:r>
            </w:hyperlink>
            <w:hyperlink r:id="rId22">
              <w:r w:rsidR="00B724B8">
                <w:t>карта</w:t>
              </w:r>
            </w:hyperlink>
            <w:hyperlink r:id="rId23">
              <w:r w:rsidR="00B724B8">
                <w:t xml:space="preserve"> </w:t>
              </w:r>
            </w:hyperlink>
            <w:hyperlink r:id="rId24">
              <w:r w:rsidR="00B724B8">
                <w:t>внедрения</w:t>
              </w:r>
            </w:hyperlink>
            <w:hyperlink r:id="rId25">
              <w:r w:rsidR="00B724B8">
                <w:t xml:space="preserve"> </w:t>
              </w:r>
            </w:hyperlink>
            <w:hyperlink r:id="rId26">
              <w:r w:rsidR="00B724B8">
                <w:t>в</w:t>
              </w:r>
            </w:hyperlink>
            <w:hyperlink r:id="rId27">
              <w:r w:rsidR="00B724B8">
                <w:t xml:space="preserve"> </w:t>
              </w:r>
            </w:hyperlink>
            <w:hyperlink r:id="rId28">
              <w:r w:rsidR="00B724B8">
                <w:t>образовательный</w:t>
              </w:r>
            </w:hyperlink>
            <w:hyperlink r:id="rId29">
              <w:r w:rsidR="00B724B8">
                <w:t xml:space="preserve"> </w:t>
              </w:r>
            </w:hyperlink>
            <w:hyperlink r:id="rId30">
              <w:r w:rsidR="00B724B8">
                <w:t>процесс</w:t>
              </w:r>
            </w:hyperlink>
            <w:hyperlink r:id="rId31">
              <w:r w:rsidR="00B724B8">
                <w:t xml:space="preserve"> </w:t>
              </w:r>
            </w:hyperlink>
            <w:hyperlink r:id="rId32">
              <w:r w:rsidR="00B724B8">
                <w:t>ДОО</w:t>
              </w:r>
            </w:hyperlink>
            <w:hyperlink r:id="rId33">
              <w:r w:rsidR="00B724B8">
                <w:t xml:space="preserve"> </w:t>
              </w:r>
            </w:hyperlink>
          </w:p>
          <w:p w14:paraId="04192412" w14:textId="77777777" w:rsidR="00B724B8" w:rsidRDefault="00B724B8" w:rsidP="0019534A">
            <w:pPr>
              <w:spacing w:after="0" w:line="276" w:lineRule="auto"/>
              <w:ind w:left="68"/>
            </w:pPr>
            <w:r>
              <w:t xml:space="preserve">(О.А. </w:t>
            </w:r>
            <w:proofErr w:type="spellStart"/>
            <w:r>
              <w:t>Скоролупова</w:t>
            </w:r>
            <w:proofErr w:type="spellEnd"/>
            <w:r>
              <w:t xml:space="preserve">) </w:t>
            </w:r>
          </w:p>
          <w:p w14:paraId="5389694E" w14:textId="77777777" w:rsidR="00B724B8" w:rsidRDefault="00B724B8" w:rsidP="0019534A">
            <w:pPr>
              <w:spacing w:after="0" w:line="276" w:lineRule="auto"/>
              <w:ind w:left="68"/>
            </w:pPr>
            <w:r>
              <w:t xml:space="preserve"> </w:t>
            </w:r>
          </w:p>
          <w:p w14:paraId="5999B9F7" w14:textId="77777777" w:rsidR="003935A7" w:rsidRDefault="00B724B8" w:rsidP="0019534A">
            <w:pPr>
              <w:spacing w:after="5" w:line="276" w:lineRule="auto"/>
              <w:ind w:left="68"/>
            </w:pPr>
            <w:r>
              <w:t>«Конструктор образовательной программы ДОО на основе ФОП д</w:t>
            </w:r>
            <w:r w:rsidR="003935A7">
              <w:t xml:space="preserve">ошкольного </w:t>
            </w:r>
            <w:r>
              <w:t xml:space="preserve">образования» </w:t>
            </w:r>
          </w:p>
          <w:p w14:paraId="79801065" w14:textId="77777777" w:rsidR="00B724B8" w:rsidRDefault="00B724B8" w:rsidP="0019534A">
            <w:pPr>
              <w:spacing w:after="5" w:line="276" w:lineRule="auto"/>
              <w:ind w:left="68"/>
            </w:pPr>
            <w:r>
              <w:t xml:space="preserve">(О.А. </w:t>
            </w:r>
            <w:proofErr w:type="spellStart"/>
            <w:r>
              <w:t>Скоролупова</w:t>
            </w:r>
            <w:proofErr w:type="spellEnd"/>
            <w:r>
              <w:t xml:space="preserve">) </w:t>
            </w:r>
          </w:p>
          <w:p w14:paraId="4101E076" w14:textId="77777777" w:rsidR="00B724B8" w:rsidRDefault="00B724B8" w:rsidP="0019534A">
            <w:pPr>
              <w:spacing w:after="0" w:line="276" w:lineRule="auto"/>
              <w:ind w:left="68"/>
            </w:pPr>
            <w:r>
              <w:t xml:space="preserve"> </w:t>
            </w:r>
          </w:p>
          <w:p w14:paraId="000CECC2" w14:textId="77777777" w:rsidR="00710E19" w:rsidRDefault="00000000" w:rsidP="0019534A">
            <w:pPr>
              <w:spacing w:after="5" w:line="276" w:lineRule="auto"/>
              <w:ind w:left="68"/>
            </w:pPr>
            <w:hyperlink r:id="rId34">
              <w:r w:rsidR="00B724B8">
                <w:t>«</w:t>
              </w:r>
            </w:hyperlink>
            <w:hyperlink r:id="rId35">
              <w:r w:rsidR="00B724B8">
                <w:t>Новые</w:t>
              </w:r>
            </w:hyperlink>
            <w:hyperlink r:id="rId36">
              <w:r w:rsidR="00B724B8">
                <w:t xml:space="preserve"> </w:t>
              </w:r>
            </w:hyperlink>
            <w:hyperlink r:id="rId37">
              <w:r w:rsidR="00B724B8">
                <w:t>задачи</w:t>
              </w:r>
            </w:hyperlink>
            <w:hyperlink r:id="rId38">
              <w:r w:rsidR="00B724B8">
                <w:t xml:space="preserve"> </w:t>
              </w:r>
            </w:hyperlink>
            <w:hyperlink r:id="rId39">
              <w:r w:rsidR="00B724B8">
                <w:t>ФОП</w:t>
              </w:r>
            </w:hyperlink>
            <w:hyperlink r:id="rId40">
              <w:r w:rsidR="00B724B8">
                <w:t xml:space="preserve"> </w:t>
              </w:r>
            </w:hyperlink>
            <w:hyperlink r:id="rId41">
              <w:r w:rsidR="00B724B8">
                <w:t>ДО</w:t>
              </w:r>
            </w:hyperlink>
            <w:hyperlink r:id="rId42">
              <w:r w:rsidR="00B724B8">
                <w:t xml:space="preserve">: </w:t>
              </w:r>
            </w:hyperlink>
            <w:hyperlink r:id="rId43">
              <w:r w:rsidR="00B724B8">
                <w:t>как</w:t>
              </w:r>
            </w:hyperlink>
            <w:hyperlink r:id="rId44">
              <w:r w:rsidR="00B724B8">
                <w:t xml:space="preserve"> </w:t>
              </w:r>
            </w:hyperlink>
            <w:hyperlink r:id="rId45">
              <w:r w:rsidR="00B724B8">
                <w:t>реализовать</w:t>
              </w:r>
            </w:hyperlink>
            <w:hyperlink r:id="rId46">
              <w:r w:rsidR="00B724B8">
                <w:t xml:space="preserve"> </w:t>
              </w:r>
            </w:hyperlink>
          </w:p>
          <w:p w14:paraId="0AE37272" w14:textId="77777777" w:rsidR="00B724B8" w:rsidRDefault="00000000" w:rsidP="0019534A">
            <w:pPr>
              <w:spacing w:after="5" w:line="276" w:lineRule="auto"/>
              <w:ind w:left="68"/>
            </w:pPr>
            <w:hyperlink r:id="rId47">
              <w:r w:rsidR="00B724B8">
                <w:t>в</w:t>
              </w:r>
            </w:hyperlink>
            <w:hyperlink r:id="rId48">
              <w:r w:rsidR="00B724B8">
                <w:t xml:space="preserve"> </w:t>
              </w:r>
            </w:hyperlink>
            <w:hyperlink r:id="rId49">
              <w:r w:rsidR="00B724B8">
                <w:t>образовательной</w:t>
              </w:r>
            </w:hyperlink>
            <w:hyperlink r:id="rId50">
              <w:r w:rsidR="00B724B8">
                <w:t xml:space="preserve"> </w:t>
              </w:r>
            </w:hyperlink>
            <w:hyperlink r:id="rId51">
              <w:r w:rsidR="00B724B8">
                <w:t>практике</w:t>
              </w:r>
            </w:hyperlink>
            <w:hyperlink r:id="rId52">
              <w:r w:rsidR="00B724B8">
                <w:t>»</w:t>
              </w:r>
            </w:hyperlink>
            <w:r w:rsidR="00B724B8">
              <w:t xml:space="preserve"> (О.А. </w:t>
            </w:r>
          </w:p>
          <w:p w14:paraId="52AA3A15" w14:textId="77777777" w:rsidR="00B724B8" w:rsidRDefault="00B724B8" w:rsidP="0019534A">
            <w:pPr>
              <w:spacing w:after="0" w:line="276" w:lineRule="auto"/>
              <w:ind w:left="68"/>
            </w:pPr>
            <w:proofErr w:type="spellStart"/>
            <w:r>
              <w:t>Скоролупова</w:t>
            </w:r>
            <w:proofErr w:type="spellEnd"/>
            <w:r>
              <w:t xml:space="preserve">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27BD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  <w:p w14:paraId="2D986BCE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  <w:p w14:paraId="4B6C9820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  <w:p w14:paraId="2014D8BF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Февраль </w:t>
            </w:r>
          </w:p>
          <w:p w14:paraId="5ACBD80C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  <w:p w14:paraId="592C3B32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  <w:p w14:paraId="10E7CA27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  <w:p w14:paraId="2742FD9B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  <w:p w14:paraId="5007E911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Апрель </w:t>
            </w:r>
          </w:p>
          <w:p w14:paraId="5A850F22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  <w:p w14:paraId="3DA28303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  <w:p w14:paraId="1E88E701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  <w:p w14:paraId="0512CDD6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  <w:p w14:paraId="3D6F2E42" w14:textId="77777777" w:rsidR="00B724B8" w:rsidRDefault="0019534A" w:rsidP="0019534A">
            <w:pPr>
              <w:spacing w:after="252" w:line="276" w:lineRule="auto"/>
              <w:ind w:left="5"/>
            </w:pPr>
            <w:r>
              <w:t xml:space="preserve">Май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778F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Рабочая группа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A421" w14:textId="77777777" w:rsidR="00B724B8" w:rsidRDefault="00B724B8" w:rsidP="0019534A">
            <w:pPr>
              <w:spacing w:after="0" w:line="276" w:lineRule="auto"/>
              <w:ind w:left="68"/>
            </w:pPr>
            <w:r>
              <w:t xml:space="preserve">Сертификат участника </w:t>
            </w:r>
          </w:p>
        </w:tc>
      </w:tr>
      <w:tr w:rsidR="00B724B8" w14:paraId="7DEEA9A6" w14:textId="77777777" w:rsidTr="0019534A">
        <w:trPr>
          <w:trHeight w:val="14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70E6" w14:textId="77777777" w:rsidR="00710E19" w:rsidRDefault="00B724B8" w:rsidP="0019534A">
            <w:pPr>
              <w:spacing w:after="0" w:line="276" w:lineRule="auto"/>
              <w:ind w:left="68" w:right="58"/>
              <w:jc w:val="left"/>
            </w:pPr>
            <w:r>
              <w:t xml:space="preserve">Провести аудит образовательной программы детского сада на соответствие требованиям ФОП ДО в соответствии с методическими </w:t>
            </w:r>
            <w:r w:rsidR="00710E19">
              <w:t xml:space="preserve">рекомендациями </w:t>
            </w:r>
            <w:r w:rsidR="00710E19">
              <w:tab/>
            </w:r>
            <w:proofErr w:type="spellStart"/>
            <w:r w:rsidR="00710E19">
              <w:t>Минпросвещения</w:t>
            </w:r>
            <w:proofErr w:type="spellEnd"/>
            <w:r w:rsidR="00710E19">
              <w:t xml:space="preserve"> </w:t>
            </w:r>
            <w:r w:rsidR="00710E19">
              <w:tab/>
              <w:t>по реализации ФОП ДО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E3A6" w14:textId="77777777" w:rsidR="00B724B8" w:rsidRDefault="00B724B8" w:rsidP="0019534A">
            <w:pPr>
              <w:spacing w:after="0" w:line="276" w:lineRule="auto"/>
              <w:ind w:left="5"/>
            </w:pPr>
            <w:r>
              <w:t>Апрель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24B6" w14:textId="77777777" w:rsidR="00B724B8" w:rsidRDefault="00B724B8" w:rsidP="0019534A">
            <w:pPr>
              <w:spacing w:after="0" w:line="276" w:lineRule="auto"/>
              <w:ind w:left="5"/>
            </w:pPr>
            <w:r>
              <w:t>Рабочая группа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FF94" w14:textId="77777777" w:rsidR="00B724B8" w:rsidRDefault="00B724B8" w:rsidP="0019534A">
            <w:pPr>
              <w:spacing w:after="0" w:line="276" w:lineRule="auto"/>
              <w:ind w:left="68"/>
            </w:pPr>
            <w:r>
              <w:t xml:space="preserve">Диагностические карты </w:t>
            </w:r>
          </w:p>
          <w:p w14:paraId="184DCA14" w14:textId="77777777" w:rsidR="00710E19" w:rsidRDefault="00710E19" w:rsidP="0019534A">
            <w:pPr>
              <w:spacing w:after="0" w:line="276" w:lineRule="auto"/>
              <w:ind w:left="68"/>
            </w:pPr>
          </w:p>
          <w:p w14:paraId="7B4E17A9" w14:textId="77777777" w:rsidR="00710E19" w:rsidRDefault="00710E19" w:rsidP="0019534A">
            <w:pPr>
              <w:spacing w:after="0" w:line="276" w:lineRule="auto"/>
              <w:ind w:left="68"/>
            </w:pPr>
            <w:r>
              <w:t>Аналитическая справка</w:t>
            </w:r>
          </w:p>
        </w:tc>
      </w:tr>
      <w:tr w:rsidR="00710E19" w14:paraId="2019DC79" w14:textId="77777777" w:rsidTr="0019534A">
        <w:trPr>
          <w:trHeight w:val="99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F3DDD" w14:textId="77777777" w:rsidR="00710E19" w:rsidRDefault="00710E19" w:rsidP="0019534A">
            <w:pPr>
              <w:spacing w:after="0" w:line="276" w:lineRule="auto"/>
              <w:ind w:left="68" w:right="57"/>
            </w:pPr>
            <w:r>
              <w:t xml:space="preserve">Мониторинг образовательных потребностей (запросов) для проектирования части, формируемой участниками образовательных отношений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52B2A" w14:textId="77777777" w:rsidR="00710E19" w:rsidRDefault="00710E19" w:rsidP="0019534A">
            <w:pPr>
              <w:spacing w:after="0" w:line="276" w:lineRule="auto"/>
              <w:ind w:left="5"/>
            </w:pPr>
            <w:r>
              <w:t>Апрель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C8F7" w14:textId="77777777" w:rsidR="00710E19" w:rsidRDefault="00710E19" w:rsidP="0019534A">
            <w:pPr>
              <w:spacing w:after="0" w:line="276" w:lineRule="auto"/>
              <w:ind w:left="5"/>
            </w:pPr>
            <w:r>
              <w:t>Рабочая группа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9C59" w14:textId="77777777" w:rsidR="00710E19" w:rsidRDefault="00710E19" w:rsidP="0019534A">
            <w:pPr>
              <w:spacing w:after="0" w:line="276" w:lineRule="auto"/>
              <w:ind w:left="0"/>
            </w:pPr>
            <w:r>
              <w:t>Аналитическая справка по результатам мониторинга</w:t>
            </w:r>
            <w:r>
              <w:rPr>
                <w:sz w:val="22"/>
              </w:rPr>
              <w:t xml:space="preserve"> </w:t>
            </w:r>
          </w:p>
        </w:tc>
      </w:tr>
      <w:tr w:rsidR="00710E19" w14:paraId="30D2F34A" w14:textId="77777777" w:rsidTr="0019534A">
        <w:trPr>
          <w:trHeight w:val="87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BD524" w14:textId="77777777" w:rsidR="00710E19" w:rsidRDefault="00710E19" w:rsidP="0019534A">
            <w:pPr>
              <w:spacing w:after="0" w:line="276" w:lineRule="auto"/>
              <w:ind w:left="0"/>
            </w:pPr>
            <w:r>
              <w:t xml:space="preserve">Составить проект ОП ДО детского сада </w:t>
            </w:r>
          </w:p>
          <w:p w14:paraId="7B9C8EFB" w14:textId="77777777" w:rsidR="00710E19" w:rsidRDefault="00710E19" w:rsidP="0019534A">
            <w:pPr>
              <w:spacing w:after="0" w:line="276" w:lineRule="auto"/>
              <w:ind w:left="0"/>
            </w:pPr>
            <w:r>
              <w:t>с учетом ФОП ДО и ФГОС ДО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2945" w14:textId="77777777" w:rsidR="00710E19" w:rsidRDefault="00710E19" w:rsidP="0019534A">
            <w:pPr>
              <w:spacing w:after="0" w:line="276" w:lineRule="auto"/>
              <w:ind w:left="5"/>
            </w:pPr>
            <w: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2019" w14:textId="77777777" w:rsidR="00710E19" w:rsidRDefault="00710E19" w:rsidP="0019534A">
            <w:pPr>
              <w:spacing w:after="0" w:line="276" w:lineRule="auto"/>
              <w:ind w:left="5"/>
            </w:pPr>
            <w:r>
              <w:t>Рабочая группа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E255E" w14:textId="77777777" w:rsidR="00710E19" w:rsidRDefault="00710E19" w:rsidP="0019534A">
            <w:pPr>
              <w:spacing w:after="0" w:line="276" w:lineRule="auto"/>
              <w:ind w:left="0"/>
            </w:pPr>
            <w:r>
              <w:t xml:space="preserve">Проект </w:t>
            </w:r>
          </w:p>
          <w:p w14:paraId="306C4929" w14:textId="77777777" w:rsidR="00710E19" w:rsidRDefault="00710E19" w:rsidP="0019534A">
            <w:pPr>
              <w:spacing w:after="0" w:line="276" w:lineRule="auto"/>
              <w:ind w:left="0"/>
            </w:pPr>
            <w:r>
              <w:t xml:space="preserve">обновленной </w:t>
            </w:r>
          </w:p>
          <w:p w14:paraId="453F84B5" w14:textId="77777777" w:rsidR="00710E19" w:rsidRDefault="00710E19" w:rsidP="0019534A">
            <w:pPr>
              <w:spacing w:after="0" w:line="276" w:lineRule="auto"/>
              <w:ind w:left="0"/>
            </w:pPr>
            <w:r>
              <w:t>ОП ДО</w:t>
            </w:r>
            <w:r>
              <w:rPr>
                <w:sz w:val="22"/>
              </w:rPr>
              <w:t xml:space="preserve"> </w:t>
            </w:r>
          </w:p>
        </w:tc>
      </w:tr>
      <w:tr w:rsidR="003935A7" w14:paraId="62A96153" w14:textId="77777777" w:rsidTr="0019534A">
        <w:trPr>
          <w:trHeight w:val="84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C2810" w14:textId="77777777" w:rsidR="003935A7" w:rsidRDefault="003935A7" w:rsidP="0019534A">
            <w:pPr>
              <w:spacing w:after="0" w:line="276" w:lineRule="auto"/>
              <w:ind w:left="210"/>
            </w:pPr>
            <w:r>
              <w:t xml:space="preserve">Составить проект АОП ДО детского сада с </w:t>
            </w:r>
          </w:p>
          <w:p w14:paraId="5E29C0E8" w14:textId="77777777" w:rsidR="003935A7" w:rsidRDefault="003935A7" w:rsidP="0019534A">
            <w:pPr>
              <w:spacing w:after="0" w:line="276" w:lineRule="auto"/>
              <w:ind w:left="210"/>
            </w:pPr>
            <w:r>
              <w:t>учетом ФАОП ДО и ФГОС ДО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6EFC" w14:textId="77777777" w:rsidR="003935A7" w:rsidRDefault="003935A7" w:rsidP="0019534A">
            <w:pPr>
              <w:spacing w:after="0" w:line="276" w:lineRule="auto"/>
              <w:ind w:left="5"/>
            </w:pPr>
            <w:r>
              <w:t xml:space="preserve">Июнь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05FD7" w14:textId="77777777" w:rsidR="003935A7" w:rsidRDefault="003935A7" w:rsidP="0019534A">
            <w:pPr>
              <w:spacing w:after="0" w:line="276" w:lineRule="auto"/>
              <w:ind w:left="5"/>
            </w:pPr>
            <w:r>
              <w:t>Рабочая группа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679E" w14:textId="77777777" w:rsidR="003935A7" w:rsidRDefault="003935A7" w:rsidP="0019534A">
            <w:pPr>
              <w:spacing w:after="0" w:line="276" w:lineRule="auto"/>
              <w:ind w:left="67"/>
            </w:pPr>
            <w:r>
              <w:t xml:space="preserve">Проект обновленной </w:t>
            </w:r>
          </w:p>
          <w:p w14:paraId="6B98DED4" w14:textId="77777777" w:rsidR="003935A7" w:rsidRDefault="003935A7" w:rsidP="0019534A">
            <w:pPr>
              <w:spacing w:after="0" w:line="276" w:lineRule="auto"/>
              <w:ind w:left="67"/>
            </w:pPr>
            <w:r>
              <w:t>АОП ДО</w:t>
            </w:r>
            <w:r>
              <w:rPr>
                <w:sz w:val="22"/>
              </w:rPr>
              <w:t xml:space="preserve"> </w:t>
            </w:r>
          </w:p>
        </w:tc>
      </w:tr>
      <w:tr w:rsidR="003935A7" w14:paraId="68E7AF91" w14:textId="77777777" w:rsidTr="0019534A">
        <w:trPr>
          <w:trHeight w:val="99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A62A" w14:textId="77777777" w:rsidR="003935A7" w:rsidRDefault="003935A7" w:rsidP="0019534A">
            <w:pPr>
              <w:spacing w:after="0" w:line="276" w:lineRule="auto"/>
              <w:ind w:left="210" w:right="54"/>
            </w:pPr>
            <w:r>
              <w:lastRenderedPageBreak/>
              <w:t>Принять участие в очно-заочной Всероссийской конференции по итогам внедрения и обмену опытом реализации ФОП в образовательной практике ДОО во всех субъектах РФ (лучшие практики, опыт внедрения и реализации)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5A26" w14:textId="77777777" w:rsidR="003935A7" w:rsidRDefault="003935A7" w:rsidP="0019534A">
            <w:pPr>
              <w:spacing w:after="0" w:line="276" w:lineRule="auto"/>
              <w:ind w:left="5"/>
            </w:pPr>
            <w:r>
              <w:t>Ноябрь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22D1" w14:textId="77777777" w:rsidR="003935A7" w:rsidRDefault="003935A7" w:rsidP="0019534A">
            <w:pPr>
              <w:spacing w:after="0" w:line="276" w:lineRule="auto"/>
              <w:ind w:left="5"/>
            </w:pPr>
            <w:r>
              <w:t>Рабочая группа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A2EA" w14:textId="77777777" w:rsidR="003935A7" w:rsidRDefault="003935A7" w:rsidP="0019534A">
            <w:pPr>
              <w:spacing w:after="0" w:line="276" w:lineRule="auto"/>
              <w:ind w:left="67"/>
            </w:pPr>
            <w:r>
              <w:t>Сертификат участника</w:t>
            </w:r>
            <w:r>
              <w:rPr>
                <w:sz w:val="22"/>
              </w:rPr>
              <w:t xml:space="preserve"> </w:t>
            </w:r>
          </w:p>
        </w:tc>
      </w:tr>
    </w:tbl>
    <w:p w14:paraId="1B472F3C" w14:textId="77777777" w:rsidR="00B724B8" w:rsidRDefault="00B724B8" w:rsidP="0019534A">
      <w:pPr>
        <w:spacing w:after="0" w:line="276" w:lineRule="auto"/>
        <w:ind w:left="-1440" w:right="10617"/>
      </w:pPr>
    </w:p>
    <w:tbl>
      <w:tblPr>
        <w:tblStyle w:val="TableGrid"/>
        <w:tblW w:w="9639" w:type="dxa"/>
        <w:tblInd w:w="-8" w:type="dxa"/>
        <w:tblCellMar>
          <w:top w:w="129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4395"/>
        <w:gridCol w:w="1275"/>
        <w:gridCol w:w="1560"/>
        <w:gridCol w:w="2409"/>
      </w:tblGrid>
      <w:tr w:rsidR="00B724B8" w14:paraId="36AFA241" w14:textId="77777777" w:rsidTr="0019534A">
        <w:trPr>
          <w:trHeight w:val="442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D74F" w14:textId="77777777" w:rsidR="00B724B8" w:rsidRDefault="00B724B8" w:rsidP="0019534A">
            <w:pPr>
              <w:spacing w:after="0" w:line="276" w:lineRule="auto"/>
              <w:jc w:val="center"/>
            </w:pPr>
            <w:r>
              <w:rPr>
                <w:b/>
              </w:rPr>
              <w:t>2. Нормативно-правовое обеспечение</w:t>
            </w:r>
          </w:p>
        </w:tc>
      </w:tr>
      <w:tr w:rsidR="00B724B8" w14:paraId="666E4518" w14:textId="77777777" w:rsidTr="0019534A">
        <w:trPr>
          <w:trHeight w:val="154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6611" w14:textId="77777777" w:rsidR="00B724B8" w:rsidRDefault="00B724B8" w:rsidP="0019534A">
            <w:pPr>
              <w:spacing w:after="0" w:line="276" w:lineRule="auto"/>
              <w:ind w:left="180"/>
              <w:jc w:val="left"/>
            </w:pPr>
            <w:r>
              <w:t xml:space="preserve">Сформировать банк данных </w:t>
            </w:r>
            <w:proofErr w:type="spellStart"/>
            <w:r>
              <w:t>нормативноправовых</w:t>
            </w:r>
            <w:proofErr w:type="spellEnd"/>
            <w:r>
              <w:t xml:space="preserve"> документов федерального, регионального, муниципального уровней, обеспечивающих внедрение ФОП ДО и ФАОП ДО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85478" w14:textId="77777777" w:rsidR="003935A7" w:rsidRDefault="00B724B8" w:rsidP="0019534A">
            <w:pPr>
              <w:spacing w:after="0" w:line="276" w:lineRule="auto"/>
              <w:ind w:left="5"/>
            </w:pPr>
            <w:r>
              <w:t xml:space="preserve">Февраль далее </w:t>
            </w:r>
          </w:p>
          <w:p w14:paraId="601D6592" w14:textId="77777777" w:rsidR="00B724B8" w:rsidRDefault="00B724B8" w:rsidP="0019534A">
            <w:pPr>
              <w:spacing w:after="0" w:line="276" w:lineRule="auto"/>
              <w:ind w:left="5"/>
              <w:jc w:val="left"/>
            </w:pPr>
            <w:r>
              <w:t xml:space="preserve">(по мере </w:t>
            </w:r>
            <w:proofErr w:type="spellStart"/>
            <w:r>
              <w:t>поступлен</w:t>
            </w:r>
            <w:proofErr w:type="spellEnd"/>
          </w:p>
          <w:p w14:paraId="62CE740B" w14:textId="77777777" w:rsidR="00B724B8" w:rsidRDefault="00B724B8" w:rsidP="0019534A">
            <w:pPr>
              <w:spacing w:after="0" w:line="276" w:lineRule="auto"/>
              <w:ind w:left="5"/>
              <w:jc w:val="left"/>
            </w:pPr>
            <w:proofErr w:type="spellStart"/>
            <w:r>
              <w:t>ия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BA51" w14:textId="77777777" w:rsidR="00B724B8" w:rsidRDefault="00B724B8" w:rsidP="0019534A">
            <w:pPr>
              <w:spacing w:after="0" w:line="276" w:lineRule="auto"/>
              <w:ind w:left="5"/>
            </w:pPr>
            <w:r>
              <w:t>Руководитель рабочей группы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739E" w14:textId="77777777" w:rsidR="00B724B8" w:rsidRDefault="00B724B8" w:rsidP="0019534A">
            <w:pPr>
              <w:spacing w:after="0" w:line="276" w:lineRule="auto"/>
              <w:ind w:left="90"/>
              <w:jc w:val="left"/>
            </w:pPr>
            <w:r>
              <w:t>Банк данных нормативно</w:t>
            </w:r>
            <w:r w:rsidR="003935A7">
              <w:t>-</w:t>
            </w:r>
            <w:r>
              <w:t>правовых документов</w:t>
            </w:r>
            <w:r>
              <w:rPr>
                <w:sz w:val="22"/>
              </w:rPr>
              <w:t xml:space="preserve"> </w:t>
            </w:r>
          </w:p>
        </w:tc>
      </w:tr>
      <w:tr w:rsidR="00B724B8" w14:paraId="692902CA" w14:textId="77777777" w:rsidTr="0019534A">
        <w:trPr>
          <w:trHeight w:val="145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9B9C" w14:textId="77777777" w:rsidR="00B724B8" w:rsidRDefault="00B724B8" w:rsidP="0019534A">
            <w:pPr>
              <w:spacing w:after="0" w:line="276" w:lineRule="auto"/>
              <w:ind w:left="180" w:right="386"/>
              <w:jc w:val="left"/>
            </w:pPr>
            <w:r>
              <w:t xml:space="preserve">Изучить документы федерального, регионального, муниципального уровня, регламентирующих введение ФОП и ФАОП ДО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8D1C" w14:textId="77777777" w:rsidR="0019534A" w:rsidRDefault="00B724B8" w:rsidP="0019534A">
            <w:pPr>
              <w:spacing w:after="7" w:line="276" w:lineRule="auto"/>
              <w:ind w:left="-5" w:firstLine="0"/>
              <w:jc w:val="left"/>
            </w:pPr>
            <w:r>
              <w:t xml:space="preserve">Февраль, далее </w:t>
            </w:r>
            <w:r w:rsidR="0019534A">
              <w:t xml:space="preserve">(по мере </w:t>
            </w:r>
            <w:proofErr w:type="spellStart"/>
            <w:r w:rsidR="0019534A">
              <w:t>поступлен</w:t>
            </w:r>
            <w:proofErr w:type="spellEnd"/>
          </w:p>
          <w:p w14:paraId="495D320E" w14:textId="77777777" w:rsidR="00B724B8" w:rsidRDefault="0019534A" w:rsidP="0019534A">
            <w:pPr>
              <w:spacing w:after="278" w:line="276" w:lineRule="auto"/>
              <w:ind w:left="5"/>
            </w:pPr>
            <w:proofErr w:type="spellStart"/>
            <w:r>
              <w:t>ия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167C" w14:textId="77777777" w:rsidR="00B724B8" w:rsidRDefault="00B724B8" w:rsidP="0019534A">
            <w:pPr>
              <w:spacing w:after="0" w:line="276" w:lineRule="auto"/>
              <w:ind w:left="5"/>
            </w:pPr>
            <w:r>
              <w:t>Рабочая группа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4CE4" w14:textId="77777777" w:rsidR="00B724B8" w:rsidRDefault="00B724B8" w:rsidP="0019534A">
            <w:pPr>
              <w:spacing w:after="0" w:line="276" w:lineRule="auto"/>
              <w:ind w:left="90"/>
              <w:jc w:val="left"/>
            </w:pPr>
            <w:r>
              <w:t xml:space="preserve">Листы ознакомления с документами </w:t>
            </w:r>
            <w:proofErr w:type="spellStart"/>
            <w:r>
              <w:t>регламентирующ</w:t>
            </w:r>
            <w:proofErr w:type="spellEnd"/>
          </w:p>
          <w:p w14:paraId="65F7A95B" w14:textId="77777777" w:rsidR="00B724B8" w:rsidRDefault="003935A7" w:rsidP="0019534A">
            <w:pPr>
              <w:spacing w:after="0" w:line="276" w:lineRule="auto"/>
              <w:ind w:left="90"/>
              <w:jc w:val="left"/>
            </w:pPr>
            <w:r>
              <w:t xml:space="preserve">ими введение ФОП ДО и </w:t>
            </w:r>
            <w:r w:rsidR="00B724B8">
              <w:t xml:space="preserve">ФАОП ДО  </w:t>
            </w:r>
          </w:p>
        </w:tc>
      </w:tr>
      <w:tr w:rsidR="00B724B8" w14:paraId="5D753B41" w14:textId="77777777" w:rsidTr="0019534A">
        <w:trPr>
          <w:trHeight w:val="113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ED73" w14:textId="77777777" w:rsidR="00B724B8" w:rsidRDefault="00B724B8" w:rsidP="0019534A">
            <w:pPr>
              <w:spacing w:after="0" w:line="276" w:lineRule="auto"/>
              <w:ind w:left="180" w:right="48"/>
              <w:jc w:val="left"/>
            </w:pPr>
            <w:r>
              <w:t xml:space="preserve">Провести экспертизу локальных актов детского сада в сфере образования на соответствие требованиям ФОП ДО и ФАОП ДО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E4E76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Июнь- июль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DE1B" w14:textId="77777777" w:rsidR="00B724B8" w:rsidRDefault="00B724B8" w:rsidP="0019534A">
            <w:pPr>
              <w:spacing w:after="256" w:line="276" w:lineRule="auto"/>
              <w:ind w:left="5"/>
            </w:pPr>
            <w:r>
              <w:t xml:space="preserve">Заведующий </w:t>
            </w:r>
          </w:p>
          <w:p w14:paraId="0B299877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Рабочая группа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BB03" w14:textId="77777777" w:rsidR="00B724B8" w:rsidRDefault="00B724B8" w:rsidP="0019534A">
            <w:pPr>
              <w:spacing w:after="0" w:line="276" w:lineRule="auto"/>
              <w:ind w:left="90" w:right="125"/>
              <w:jc w:val="left"/>
            </w:pPr>
            <w:r>
              <w:t xml:space="preserve">Отчет и по необходимости проекты обновленных локальных актов </w:t>
            </w:r>
          </w:p>
        </w:tc>
      </w:tr>
      <w:tr w:rsidR="00B724B8" w14:paraId="03E2811A" w14:textId="77777777" w:rsidTr="0019534A">
        <w:trPr>
          <w:trHeight w:val="110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0C4B" w14:textId="77777777" w:rsidR="00B724B8" w:rsidRDefault="00B724B8" w:rsidP="0019534A">
            <w:pPr>
              <w:spacing w:after="0" w:line="276" w:lineRule="auto"/>
              <w:ind w:left="180"/>
              <w:jc w:val="left"/>
            </w:pPr>
            <w:r>
              <w:t xml:space="preserve">Внести изменения в программу развития образовательной организации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97BA" w14:textId="77777777" w:rsidR="00B724B8" w:rsidRDefault="00B724B8" w:rsidP="0019534A">
            <w:pPr>
              <w:spacing w:after="0" w:line="276" w:lineRule="auto"/>
              <w:ind w:left="5"/>
            </w:pPr>
            <w:r>
              <w:t>Август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856D" w14:textId="77777777" w:rsidR="00B724B8" w:rsidRDefault="00B724B8" w:rsidP="0019534A">
            <w:pPr>
              <w:spacing w:after="0" w:line="276" w:lineRule="auto"/>
              <w:ind w:left="5"/>
            </w:pPr>
            <w:r>
              <w:t>Заведующий, руководитель рабочей группы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6BAF" w14:textId="77777777" w:rsidR="003935A7" w:rsidRDefault="00B724B8" w:rsidP="0019534A">
            <w:pPr>
              <w:spacing w:after="0" w:line="276" w:lineRule="auto"/>
              <w:ind w:left="90"/>
              <w:jc w:val="left"/>
            </w:pPr>
            <w:r>
              <w:t>Приказ о внесении изменений в программу</w:t>
            </w:r>
          </w:p>
          <w:p w14:paraId="1912DE2F" w14:textId="77777777" w:rsidR="00B724B8" w:rsidRDefault="003935A7" w:rsidP="0019534A">
            <w:pPr>
              <w:spacing w:after="0" w:line="276" w:lineRule="auto"/>
              <w:ind w:left="90"/>
              <w:jc w:val="left"/>
            </w:pPr>
            <w:r>
              <w:t>развития ДОУ</w:t>
            </w:r>
            <w:r w:rsidR="00B724B8">
              <w:t xml:space="preserve"> </w:t>
            </w:r>
          </w:p>
        </w:tc>
      </w:tr>
      <w:tr w:rsidR="003935A7" w14:paraId="1DAA9BE1" w14:textId="77777777" w:rsidTr="0019534A">
        <w:trPr>
          <w:trHeight w:val="170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75A0" w14:textId="77777777" w:rsidR="003935A7" w:rsidRDefault="003935A7" w:rsidP="0019534A">
            <w:pPr>
              <w:spacing w:after="0" w:line="276" w:lineRule="auto"/>
              <w:ind w:left="180"/>
              <w:jc w:val="left"/>
            </w:pPr>
            <w:r>
              <w:t xml:space="preserve">Издать приказ об утверждении новой ОП ДО и АОП ДО в соответствии </w:t>
            </w:r>
          </w:p>
          <w:p w14:paraId="6BD030EC" w14:textId="77777777" w:rsidR="003935A7" w:rsidRDefault="003935A7" w:rsidP="0019534A">
            <w:pPr>
              <w:spacing w:after="0" w:line="276" w:lineRule="auto"/>
              <w:ind w:left="180"/>
              <w:jc w:val="left"/>
            </w:pPr>
            <w:r>
              <w:t xml:space="preserve">с ФОП ДО и ФАОП ДО </w:t>
            </w:r>
          </w:p>
          <w:p w14:paraId="2CF1B79C" w14:textId="77777777" w:rsidR="003935A7" w:rsidRDefault="003935A7" w:rsidP="0019534A">
            <w:pPr>
              <w:spacing w:after="0" w:line="276" w:lineRule="auto"/>
              <w:ind w:left="170" w:firstLine="0"/>
              <w:jc w:val="left"/>
            </w:pPr>
            <w:r>
              <w:t>и использовании ее при осуществлении воспитательно-образовательной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A879" w14:textId="77777777" w:rsidR="003935A7" w:rsidRDefault="003935A7" w:rsidP="0019534A">
            <w:pPr>
              <w:spacing w:after="0" w:line="276" w:lineRule="auto"/>
              <w:ind w:left="5"/>
            </w:pPr>
            <w:r>
              <w:t xml:space="preserve">Август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50AC4" w14:textId="77777777" w:rsidR="003935A7" w:rsidRDefault="003935A7" w:rsidP="0019534A">
            <w:pPr>
              <w:spacing w:after="0" w:line="276" w:lineRule="auto"/>
              <w:ind w:left="5"/>
            </w:pPr>
            <w:r>
              <w:t xml:space="preserve">Руководитель рабочей группы, заведующий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ACEC1" w14:textId="77777777" w:rsidR="003935A7" w:rsidRDefault="003935A7" w:rsidP="0019534A">
            <w:pPr>
              <w:spacing w:after="0" w:line="276" w:lineRule="auto"/>
            </w:pPr>
            <w:r>
              <w:t xml:space="preserve">Приказ </w:t>
            </w:r>
          </w:p>
        </w:tc>
      </w:tr>
      <w:tr w:rsidR="003935A7" w14:paraId="2AE1C2EC" w14:textId="77777777" w:rsidTr="0019534A">
        <w:trPr>
          <w:trHeight w:val="141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D171" w14:textId="77777777" w:rsidR="003935A7" w:rsidRDefault="003935A7" w:rsidP="0019534A">
            <w:pPr>
              <w:spacing w:after="0" w:line="276" w:lineRule="auto"/>
              <w:ind w:left="38"/>
            </w:pPr>
            <w:r>
              <w:t xml:space="preserve">Издать приказы об утверждении актуализированных в соответствии </w:t>
            </w:r>
          </w:p>
          <w:p w14:paraId="46B1B990" w14:textId="77777777" w:rsidR="003935A7" w:rsidRDefault="003935A7" w:rsidP="0019534A">
            <w:pPr>
              <w:spacing w:after="0" w:line="276" w:lineRule="auto"/>
              <w:ind w:left="38"/>
            </w:pPr>
            <w:r>
              <w:t xml:space="preserve">с требованиями ФОП ДО и ФАОП ДО локальных актов детского сада в сфере образования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972A" w14:textId="77777777" w:rsidR="003935A7" w:rsidRDefault="003935A7" w:rsidP="0019534A">
            <w:pPr>
              <w:spacing w:after="0" w:line="276" w:lineRule="auto"/>
              <w:ind w:left="5"/>
            </w:pPr>
            <w:r>
              <w:t xml:space="preserve">По </w:t>
            </w:r>
            <w:proofErr w:type="spellStart"/>
            <w:r>
              <w:t>необходи</w:t>
            </w:r>
            <w:proofErr w:type="spellEnd"/>
            <w:r>
              <w:t xml:space="preserve"> мости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F588" w14:textId="77777777" w:rsidR="003935A7" w:rsidRDefault="003935A7" w:rsidP="0019534A">
            <w:pPr>
              <w:spacing w:after="0" w:line="276" w:lineRule="auto"/>
              <w:ind w:left="5"/>
            </w:pPr>
            <w:r>
              <w:t xml:space="preserve">Руководитель рабочей группы, заведующий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42FD" w14:textId="77777777" w:rsidR="003935A7" w:rsidRDefault="003935A7" w:rsidP="0019534A">
            <w:pPr>
              <w:spacing w:after="0" w:line="276" w:lineRule="auto"/>
            </w:pPr>
            <w:r>
              <w:t xml:space="preserve">Приказы </w:t>
            </w:r>
          </w:p>
        </w:tc>
      </w:tr>
    </w:tbl>
    <w:p w14:paraId="31FF9780" w14:textId="77777777" w:rsidR="00B724B8" w:rsidRDefault="00B724B8" w:rsidP="0019534A">
      <w:pPr>
        <w:spacing w:after="0" w:line="276" w:lineRule="auto"/>
        <w:ind w:left="-1440" w:right="10617"/>
      </w:pPr>
    </w:p>
    <w:tbl>
      <w:tblPr>
        <w:tblStyle w:val="TableGrid"/>
        <w:tblW w:w="9639" w:type="dxa"/>
        <w:tblInd w:w="-8" w:type="dxa"/>
        <w:tblLayout w:type="fixed"/>
        <w:tblCellMar>
          <w:top w:w="129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4395"/>
        <w:gridCol w:w="1275"/>
        <w:gridCol w:w="1701"/>
        <w:gridCol w:w="2268"/>
      </w:tblGrid>
      <w:tr w:rsidR="00B724B8" w14:paraId="51A58E57" w14:textId="77777777" w:rsidTr="0019534A">
        <w:trPr>
          <w:trHeight w:val="442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D315" w14:textId="77777777" w:rsidR="00B724B8" w:rsidRDefault="00B724B8" w:rsidP="0019534A">
            <w:pPr>
              <w:spacing w:after="0" w:line="276" w:lineRule="auto"/>
              <w:ind w:right="55"/>
              <w:jc w:val="center"/>
            </w:pPr>
            <w:r>
              <w:rPr>
                <w:b/>
              </w:rPr>
              <w:t>3.Кадровое обеспечение</w:t>
            </w:r>
            <w:r>
              <w:t xml:space="preserve"> </w:t>
            </w:r>
          </w:p>
        </w:tc>
      </w:tr>
      <w:tr w:rsidR="00B724B8" w14:paraId="0880183C" w14:textId="77777777" w:rsidTr="00F629CA">
        <w:trPr>
          <w:trHeight w:val="126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84E8" w14:textId="77777777" w:rsidR="00B724B8" w:rsidRDefault="00B724B8" w:rsidP="0019534A">
            <w:pPr>
              <w:spacing w:after="0" w:line="276" w:lineRule="auto"/>
              <w:ind w:left="38"/>
              <w:jc w:val="left"/>
            </w:pPr>
            <w:r>
              <w:lastRenderedPageBreak/>
              <w:t xml:space="preserve">Проанализировать укомплектованность штата, </w:t>
            </w:r>
            <w:r w:rsidR="003935A7">
              <w:t>кадрового потенциала для обеспечения применения ФОП ДО и ФАОП ДО</w:t>
            </w:r>
          </w:p>
          <w:p w14:paraId="13C1A84D" w14:textId="77777777" w:rsidR="00B724B8" w:rsidRDefault="00B724B8" w:rsidP="0019534A">
            <w:pPr>
              <w:spacing w:after="0" w:line="276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5AA8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Март–май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99D9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Руководитель рабочей группы, специалист по кадрам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0A3A" w14:textId="77777777" w:rsidR="00B724B8" w:rsidRDefault="00B724B8" w:rsidP="0019534A">
            <w:pPr>
              <w:spacing w:after="0" w:line="276" w:lineRule="auto"/>
              <w:ind w:left="209"/>
              <w:jc w:val="left"/>
            </w:pPr>
            <w:r>
              <w:t xml:space="preserve">Аналитическая справка </w:t>
            </w:r>
          </w:p>
        </w:tc>
      </w:tr>
      <w:tr w:rsidR="00B724B8" w14:paraId="7382905E" w14:textId="77777777" w:rsidTr="00F629CA">
        <w:trPr>
          <w:trHeight w:val="141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5C03" w14:textId="77777777" w:rsidR="00B724B8" w:rsidRDefault="00B724B8" w:rsidP="0019534A">
            <w:pPr>
              <w:spacing w:after="0" w:line="276" w:lineRule="auto"/>
              <w:ind w:left="180"/>
              <w:jc w:val="left"/>
            </w:pPr>
            <w:r>
              <w:t xml:space="preserve">Проанализировать профессиональные </w:t>
            </w:r>
            <w:proofErr w:type="gramStart"/>
            <w:r>
              <w:t>затруднения  и</w:t>
            </w:r>
            <w:proofErr w:type="gramEnd"/>
            <w:r>
              <w:t xml:space="preserve"> образовательные потребности педагогических работников по вопросам перехода на ФОП ДО и ФАОП ДО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AAFE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Апрель – май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AC31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Члены рабочей группы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28613" w14:textId="77777777" w:rsidR="00B724B8" w:rsidRDefault="00B724B8" w:rsidP="0019534A">
            <w:pPr>
              <w:spacing w:after="2" w:line="276" w:lineRule="auto"/>
              <w:ind w:left="68"/>
              <w:jc w:val="left"/>
            </w:pPr>
            <w:r>
              <w:t xml:space="preserve">Опросные листы или аналитическая </w:t>
            </w:r>
          </w:p>
          <w:p w14:paraId="7E1E8288" w14:textId="77777777" w:rsidR="00B724B8" w:rsidRDefault="00B724B8" w:rsidP="0019534A">
            <w:pPr>
              <w:spacing w:after="0" w:line="276" w:lineRule="auto"/>
              <w:ind w:left="68"/>
              <w:jc w:val="left"/>
            </w:pPr>
            <w:r>
              <w:t xml:space="preserve">справка, график повышения квалификации </w:t>
            </w:r>
          </w:p>
        </w:tc>
      </w:tr>
      <w:tr w:rsidR="00B724B8" w14:paraId="5C8037AE" w14:textId="77777777" w:rsidTr="00F629CA">
        <w:trPr>
          <w:trHeight w:val="126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54D1" w14:textId="77777777" w:rsidR="00B724B8" w:rsidRDefault="00B724B8" w:rsidP="0019534A">
            <w:pPr>
              <w:spacing w:after="0" w:line="276" w:lineRule="auto"/>
              <w:ind w:left="180"/>
              <w:jc w:val="left"/>
            </w:pPr>
            <w:r>
              <w:t xml:space="preserve">Направить педагогических работников на обучение по программе повышения </w:t>
            </w:r>
          </w:p>
          <w:p w14:paraId="7C67BAB3" w14:textId="77777777" w:rsidR="00B724B8" w:rsidRDefault="00B724B8" w:rsidP="0019534A">
            <w:pPr>
              <w:spacing w:after="0" w:line="276" w:lineRule="auto"/>
              <w:ind w:left="180"/>
              <w:jc w:val="left"/>
            </w:pPr>
            <w:r>
              <w:t>квалифика</w:t>
            </w:r>
            <w:r w:rsidR="003935A7">
              <w:t xml:space="preserve">ции по вопросам применения ФОП </w:t>
            </w:r>
            <w:r>
              <w:t xml:space="preserve">ДО и ФАОП ДО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7112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Апрель– июль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85BF" w14:textId="77777777" w:rsidR="00B724B8" w:rsidRDefault="00B724B8" w:rsidP="0019534A">
            <w:pPr>
              <w:spacing w:after="0" w:line="276" w:lineRule="auto"/>
              <w:ind w:left="5" w:right="20"/>
            </w:pPr>
            <w:r>
              <w:t xml:space="preserve">Руководитель рабочей группы и заведующий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FD1CC" w14:textId="77777777" w:rsidR="00B724B8" w:rsidRDefault="00B724B8" w:rsidP="0019534A">
            <w:pPr>
              <w:spacing w:after="0" w:line="276" w:lineRule="auto"/>
              <w:ind w:left="68"/>
              <w:jc w:val="left"/>
            </w:pPr>
            <w:r>
              <w:t xml:space="preserve">Приказ, документы о повышении квалификации </w:t>
            </w:r>
          </w:p>
        </w:tc>
      </w:tr>
      <w:tr w:rsidR="00B724B8" w14:paraId="12732337" w14:textId="77777777" w:rsidTr="0019534A">
        <w:trPr>
          <w:trHeight w:val="442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ED5F" w14:textId="77777777" w:rsidR="00B724B8" w:rsidRDefault="00B724B8" w:rsidP="0019534A">
            <w:pPr>
              <w:spacing w:after="0" w:line="276" w:lineRule="auto"/>
              <w:ind w:right="51"/>
              <w:jc w:val="center"/>
            </w:pPr>
            <w:r>
              <w:rPr>
                <w:b/>
              </w:rPr>
              <w:t>4. Методическое обеспечение</w:t>
            </w:r>
            <w:r>
              <w:t xml:space="preserve"> </w:t>
            </w:r>
          </w:p>
        </w:tc>
      </w:tr>
      <w:tr w:rsidR="00B724B8" w14:paraId="413A8C7B" w14:textId="77777777" w:rsidTr="00F629CA">
        <w:trPr>
          <w:trHeight w:val="126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B651" w14:textId="77777777" w:rsidR="00B724B8" w:rsidRDefault="00B724B8" w:rsidP="0019534A">
            <w:pPr>
              <w:spacing w:after="0" w:line="276" w:lineRule="auto"/>
              <w:ind w:left="38" w:right="279"/>
              <w:jc w:val="left"/>
            </w:pPr>
            <w:r>
              <w:t xml:space="preserve">Разработать собственные и/или адаптировать для педколлектива методические материалы </w:t>
            </w:r>
            <w:proofErr w:type="spellStart"/>
            <w:r>
              <w:t>Мипросвещения</w:t>
            </w:r>
            <w:proofErr w:type="spellEnd"/>
            <w:r>
              <w:t xml:space="preserve"> по сопровождению реализации ФОП ДО и ФАОП ДО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2A41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Апрель– август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B782" w14:textId="77777777" w:rsidR="00B724B8" w:rsidRDefault="00B724B8" w:rsidP="0019534A">
            <w:pPr>
              <w:spacing w:after="0" w:line="276" w:lineRule="auto"/>
              <w:ind w:left="5" w:right="55"/>
              <w:jc w:val="left"/>
            </w:pPr>
            <w:r>
              <w:t xml:space="preserve">Члены рабочей группы (в рамках своей компетенции)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E365" w14:textId="77777777" w:rsidR="00B724B8" w:rsidRDefault="00B724B8" w:rsidP="0019534A">
            <w:pPr>
              <w:spacing w:after="0" w:line="276" w:lineRule="auto"/>
              <w:ind w:left="210"/>
            </w:pPr>
            <w:r>
              <w:t xml:space="preserve">Методические материалы </w:t>
            </w:r>
          </w:p>
        </w:tc>
      </w:tr>
      <w:tr w:rsidR="00B724B8" w14:paraId="4552B32D" w14:textId="77777777" w:rsidTr="00F629CA">
        <w:trPr>
          <w:trHeight w:val="182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2F02" w14:textId="77777777" w:rsidR="00B724B8" w:rsidRDefault="00B724B8" w:rsidP="0019534A">
            <w:pPr>
              <w:spacing w:after="0" w:line="276" w:lineRule="auto"/>
              <w:ind w:left="38"/>
              <w:jc w:val="left"/>
            </w:pPr>
            <w:r>
              <w:t xml:space="preserve">Разработать собственные и/или адаптировать для педколлектива методические материалы </w:t>
            </w:r>
            <w:proofErr w:type="spellStart"/>
            <w:r>
              <w:t>Мипросвещения</w:t>
            </w:r>
            <w:proofErr w:type="spellEnd"/>
            <w:r>
              <w:t xml:space="preserve"> по сопровождению реализации федеральной рабочей программы воспитания и федерального календарного плана воспитательной работы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6840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Апрель– август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10EE" w14:textId="77777777" w:rsidR="00B724B8" w:rsidRDefault="00B724B8" w:rsidP="0019534A">
            <w:pPr>
              <w:spacing w:after="0" w:line="276" w:lineRule="auto"/>
              <w:ind w:left="5" w:right="55"/>
              <w:jc w:val="left"/>
            </w:pPr>
            <w:r>
              <w:t xml:space="preserve">Члены рабочей группы (в рамках своей компетенции)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3E58" w14:textId="77777777" w:rsidR="00B724B8" w:rsidRDefault="00B724B8" w:rsidP="0019534A">
            <w:pPr>
              <w:spacing w:after="0" w:line="276" w:lineRule="auto"/>
              <w:ind w:left="210"/>
            </w:pPr>
            <w:r>
              <w:t xml:space="preserve">Методические материалы </w:t>
            </w:r>
          </w:p>
        </w:tc>
      </w:tr>
      <w:tr w:rsidR="00B724B8" w14:paraId="7D454ED9" w14:textId="77777777" w:rsidTr="00F629CA">
        <w:trPr>
          <w:trHeight w:val="154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8CE8" w14:textId="77777777" w:rsidR="00B724B8" w:rsidRDefault="00B724B8" w:rsidP="0019534A">
            <w:pPr>
              <w:spacing w:after="0" w:line="276" w:lineRule="auto"/>
              <w:ind w:left="38" w:right="279"/>
              <w:jc w:val="left"/>
            </w:pPr>
            <w:r>
              <w:t xml:space="preserve">Разработать собственные и/или адаптировать для педколлектива методические материалы </w:t>
            </w:r>
            <w:proofErr w:type="spellStart"/>
            <w:r>
              <w:t>Мипросвещения</w:t>
            </w:r>
            <w:proofErr w:type="spellEnd"/>
            <w:r>
              <w:t xml:space="preserve"> по сопровождению реализации программы коррекционно</w:t>
            </w:r>
            <w:r w:rsidR="0019534A">
              <w:t>-</w:t>
            </w:r>
            <w:r>
              <w:t xml:space="preserve">развивающей работы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65AA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Апрель– август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0C3D" w14:textId="77777777" w:rsidR="00B724B8" w:rsidRDefault="00B724B8" w:rsidP="0019534A">
            <w:pPr>
              <w:spacing w:after="0" w:line="276" w:lineRule="auto"/>
              <w:ind w:left="5" w:right="55"/>
              <w:jc w:val="left"/>
            </w:pPr>
            <w:r>
              <w:t xml:space="preserve">Члены рабочей группы (в рамках своей компетенции)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660F" w14:textId="77777777" w:rsidR="00B724B8" w:rsidRDefault="00B724B8" w:rsidP="0019534A">
            <w:pPr>
              <w:spacing w:after="0" w:line="276" w:lineRule="auto"/>
              <w:ind w:left="210"/>
            </w:pPr>
            <w:r>
              <w:t xml:space="preserve">Методические материалы </w:t>
            </w:r>
          </w:p>
        </w:tc>
      </w:tr>
      <w:tr w:rsidR="00B724B8" w14:paraId="7A64926C" w14:textId="77777777" w:rsidTr="00F629CA">
        <w:trPr>
          <w:trHeight w:val="994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ECF58" w14:textId="77777777" w:rsidR="00B724B8" w:rsidRDefault="00B724B8" w:rsidP="0019534A">
            <w:pPr>
              <w:spacing w:after="0" w:line="276" w:lineRule="auto"/>
              <w:ind w:left="38" w:right="418"/>
              <w:jc w:val="left"/>
            </w:pPr>
            <w:r>
              <w:t xml:space="preserve">Обеспечить для педагогических работников консультационную помощь по вопросам применения ФОП ДО и ФАОП ДО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4E30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Февраль– август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84DE" w14:textId="77777777" w:rsidR="00B724B8" w:rsidRDefault="00B724B8" w:rsidP="0019534A">
            <w:pPr>
              <w:spacing w:after="0" w:line="276" w:lineRule="auto"/>
              <w:ind w:left="5"/>
              <w:jc w:val="left"/>
            </w:pPr>
            <w:r>
              <w:t xml:space="preserve">Рабочая группа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152F" w14:textId="77777777" w:rsidR="00B724B8" w:rsidRDefault="00B724B8" w:rsidP="0019534A">
            <w:pPr>
              <w:spacing w:after="0" w:line="276" w:lineRule="auto"/>
              <w:ind w:left="210"/>
            </w:pPr>
            <w:r>
              <w:t xml:space="preserve">Рекомендации, методические материалы и т. п. </w:t>
            </w:r>
          </w:p>
        </w:tc>
      </w:tr>
      <w:tr w:rsidR="00B724B8" w14:paraId="416BDAFA" w14:textId="77777777" w:rsidTr="00F629CA">
        <w:trPr>
          <w:trHeight w:val="442"/>
        </w:trPr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523E14" w14:textId="77777777" w:rsidR="00B724B8" w:rsidRDefault="00B724B8" w:rsidP="0019534A">
            <w:pPr>
              <w:spacing w:after="0" w:line="276" w:lineRule="auto"/>
              <w:ind w:left="3237"/>
            </w:pPr>
            <w:r>
              <w:rPr>
                <w:b/>
              </w:rPr>
              <w:t>5. Информационное обеспечение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24876B" w14:textId="77777777" w:rsidR="00B724B8" w:rsidRDefault="00B724B8" w:rsidP="0019534A">
            <w:pPr>
              <w:spacing w:line="276" w:lineRule="auto"/>
            </w:pPr>
          </w:p>
        </w:tc>
      </w:tr>
      <w:tr w:rsidR="00B724B8" w14:paraId="44AF57E3" w14:textId="77777777" w:rsidTr="00F629CA">
        <w:trPr>
          <w:trHeight w:val="112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C911E" w14:textId="77777777" w:rsidR="00B724B8" w:rsidRDefault="00B724B8" w:rsidP="0019534A">
            <w:pPr>
              <w:spacing w:after="0" w:line="276" w:lineRule="auto"/>
              <w:ind w:left="38" w:right="15"/>
              <w:jc w:val="left"/>
            </w:pPr>
            <w:r>
              <w:lastRenderedPageBreak/>
              <w:t xml:space="preserve">Провести родительское собрание, посвященные применению ФОП ДО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261C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Май, август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BD77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Члены рабочей группы, воспитатели групп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480A" w14:textId="77777777" w:rsidR="00B724B8" w:rsidRDefault="00B724B8" w:rsidP="0019534A">
            <w:pPr>
              <w:spacing w:after="0" w:line="276" w:lineRule="auto"/>
              <w:ind w:left="67"/>
              <w:jc w:val="left"/>
            </w:pPr>
            <w:r>
              <w:t xml:space="preserve">Протокол </w:t>
            </w:r>
          </w:p>
        </w:tc>
      </w:tr>
      <w:tr w:rsidR="00B724B8" w14:paraId="1A76A0F4" w14:textId="77777777" w:rsidTr="00F629CA">
        <w:trPr>
          <w:trHeight w:val="55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B7868" w14:textId="77777777" w:rsidR="00B724B8" w:rsidRDefault="00B724B8" w:rsidP="0019534A">
            <w:pPr>
              <w:spacing w:after="0" w:line="276" w:lineRule="auto"/>
              <w:ind w:left="38"/>
              <w:jc w:val="left"/>
            </w:pPr>
            <w:r>
              <w:t xml:space="preserve">Разместить ФОП ДО и ФАОП ДО на сайте детского сада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F88F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До 1 апреля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6A6F" w14:textId="77777777" w:rsidR="00B724B8" w:rsidRDefault="00B724B8" w:rsidP="0019534A">
            <w:pPr>
              <w:spacing w:after="0" w:line="276" w:lineRule="auto"/>
              <w:ind w:left="5" w:right="13"/>
            </w:pPr>
            <w:r>
              <w:t xml:space="preserve">Ответственный за сайт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C7B1" w14:textId="77777777" w:rsidR="00B724B8" w:rsidRDefault="00B724B8" w:rsidP="0019534A">
            <w:pPr>
              <w:spacing w:after="0" w:line="276" w:lineRule="auto"/>
              <w:ind w:left="67"/>
              <w:jc w:val="left"/>
            </w:pPr>
            <w:r>
              <w:t xml:space="preserve">Информация на сайте </w:t>
            </w:r>
          </w:p>
        </w:tc>
      </w:tr>
      <w:tr w:rsidR="00B724B8" w14:paraId="030B4A10" w14:textId="77777777" w:rsidTr="00F629CA">
        <w:trPr>
          <w:trHeight w:val="1133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96756" w14:textId="77777777" w:rsidR="00B724B8" w:rsidRDefault="00B724B8" w:rsidP="0019534A">
            <w:pPr>
              <w:spacing w:after="0" w:line="276" w:lineRule="auto"/>
              <w:ind w:left="38"/>
              <w:jc w:val="left"/>
            </w:pPr>
            <w:r>
              <w:t>Оформить и регулярно обновлять информационный стенд по вопросам применения ФОП ДО и ФАОП ДО в методическом кабинете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3F03" w14:textId="77777777" w:rsidR="00B724B8" w:rsidRDefault="00B724B8" w:rsidP="0019534A">
            <w:pPr>
              <w:spacing w:after="0" w:line="276" w:lineRule="auto"/>
              <w:ind w:left="5"/>
            </w:pPr>
            <w:r>
              <w:t>В течение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17BB" w14:textId="77777777" w:rsidR="00B724B8" w:rsidRDefault="00B724B8" w:rsidP="0019534A">
            <w:pPr>
              <w:spacing w:after="0" w:line="276" w:lineRule="auto"/>
              <w:ind w:left="5"/>
            </w:pPr>
            <w:r>
              <w:t>Члены рабочей группы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18E8" w14:textId="77777777" w:rsidR="00B724B8" w:rsidRDefault="00B724B8" w:rsidP="0019534A">
            <w:pPr>
              <w:spacing w:after="0" w:line="276" w:lineRule="auto"/>
              <w:ind w:left="67"/>
              <w:jc w:val="left"/>
            </w:pPr>
            <w:r>
              <w:t>Информационный стенд</w:t>
            </w:r>
            <w:r>
              <w:rPr>
                <w:sz w:val="22"/>
              </w:rPr>
              <w:t xml:space="preserve"> </w:t>
            </w:r>
          </w:p>
        </w:tc>
      </w:tr>
      <w:tr w:rsidR="00B724B8" w14:paraId="1D3CC891" w14:textId="77777777" w:rsidTr="00F629CA">
        <w:trPr>
          <w:trHeight w:val="442"/>
        </w:trPr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24E9C1" w14:textId="77777777" w:rsidR="00B724B8" w:rsidRDefault="00B724B8" w:rsidP="00F629CA">
            <w:pPr>
              <w:spacing w:after="0" w:line="276" w:lineRule="auto"/>
              <w:ind w:left="2194"/>
            </w:pPr>
            <w:r>
              <w:rPr>
                <w:b/>
              </w:rPr>
              <w:t>6. Финансово- хозяйственное обеспечение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2875D2" w14:textId="77777777" w:rsidR="00B724B8" w:rsidRDefault="00B724B8" w:rsidP="0019534A">
            <w:pPr>
              <w:spacing w:line="276" w:lineRule="auto"/>
            </w:pPr>
          </w:p>
        </w:tc>
      </w:tr>
      <w:tr w:rsidR="00B724B8" w14:paraId="1AD2CCC0" w14:textId="77777777" w:rsidTr="00F629CA">
        <w:trPr>
          <w:trHeight w:val="237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1CE5" w14:textId="77777777" w:rsidR="00B724B8" w:rsidRDefault="00B724B8" w:rsidP="0019534A">
            <w:pPr>
              <w:spacing w:after="0" w:line="276" w:lineRule="auto"/>
              <w:ind w:left="180" w:right="227"/>
              <w:jc w:val="left"/>
            </w:pPr>
            <w:r>
              <w:t xml:space="preserve">Мониторинг инфраструктуры развивающей предметно пространственной среды (РППС) детского сада требованиям ФОП ДО и ФАОП ДО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5C34" w14:textId="77777777" w:rsidR="00B724B8" w:rsidRDefault="00B724B8" w:rsidP="0019534A">
            <w:pPr>
              <w:spacing w:after="0" w:line="276" w:lineRule="auto"/>
              <w:ind w:left="5"/>
            </w:pPr>
            <w:r>
              <w:t>Март</w:t>
            </w:r>
            <w:r w:rsidR="0019534A">
              <w:t>-</w:t>
            </w:r>
            <w:r>
              <w:t xml:space="preserve">июнь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9F6A8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Члены рабочей группы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549C" w14:textId="77777777" w:rsidR="00B724B8" w:rsidRDefault="00B724B8" w:rsidP="0019534A">
            <w:pPr>
              <w:spacing w:after="0" w:line="276" w:lineRule="auto"/>
              <w:ind w:left="67"/>
              <w:jc w:val="left"/>
            </w:pPr>
            <w:r>
              <w:t xml:space="preserve">Чек-листы Составление перечня необходимых материалов </w:t>
            </w:r>
            <w:r w:rsidR="0019534A">
              <w:t xml:space="preserve">и </w:t>
            </w:r>
            <w:proofErr w:type="gramStart"/>
            <w:r w:rsidR="0019534A">
              <w:t>оборудования  (</w:t>
            </w:r>
            <w:proofErr w:type="gramEnd"/>
            <w:r w:rsidR="0019534A">
              <w:t>инфраструктурн</w:t>
            </w:r>
            <w:r>
              <w:t xml:space="preserve">ый лист) </w:t>
            </w:r>
          </w:p>
        </w:tc>
      </w:tr>
      <w:tr w:rsidR="00B724B8" w14:paraId="306C4EDC" w14:textId="77777777" w:rsidTr="00F629CA">
        <w:trPr>
          <w:trHeight w:val="1435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A0B1" w14:textId="77777777" w:rsidR="00B724B8" w:rsidRDefault="00B724B8" w:rsidP="0019534A">
            <w:pPr>
              <w:spacing w:after="0" w:line="276" w:lineRule="auto"/>
              <w:ind w:left="180"/>
              <w:jc w:val="left"/>
            </w:pPr>
            <w:r>
              <w:t xml:space="preserve">Закупка/приобретение методических и </w:t>
            </w:r>
          </w:p>
          <w:p w14:paraId="06F26FF6" w14:textId="77777777" w:rsidR="00B724B8" w:rsidRDefault="00B724B8" w:rsidP="0019534A">
            <w:pPr>
              <w:spacing w:after="0" w:line="276" w:lineRule="auto"/>
              <w:ind w:left="180"/>
              <w:jc w:val="left"/>
            </w:pPr>
            <w:r>
              <w:t>дидактиче</w:t>
            </w:r>
            <w:r w:rsidR="0019534A">
              <w:t xml:space="preserve">ских материалов для реализации </w:t>
            </w:r>
            <w:r>
              <w:t xml:space="preserve">ФОП ДО и ФАОП ДО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D2B0" w14:textId="77777777" w:rsidR="00B724B8" w:rsidRDefault="00B724B8" w:rsidP="0019534A">
            <w:pPr>
              <w:spacing w:after="0" w:line="276" w:lineRule="auto"/>
              <w:ind w:left="5"/>
            </w:pPr>
            <w:r>
              <w:t>Июнь-</w:t>
            </w:r>
          </w:p>
          <w:p w14:paraId="164864C2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август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3081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Заместитель </w:t>
            </w:r>
          </w:p>
          <w:p w14:paraId="3CA7B063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заведующего по АХР </w:t>
            </w:r>
          </w:p>
          <w:p w14:paraId="0826929F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Специалист по закупкам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8A45" w14:textId="77777777" w:rsidR="00B724B8" w:rsidRDefault="00B724B8" w:rsidP="0019534A">
            <w:pPr>
              <w:spacing w:after="0" w:line="276" w:lineRule="auto"/>
              <w:ind w:left="67"/>
              <w:jc w:val="left"/>
            </w:pPr>
            <w:r>
              <w:t xml:space="preserve">План закупок </w:t>
            </w:r>
          </w:p>
        </w:tc>
      </w:tr>
      <w:tr w:rsidR="00B724B8" w14:paraId="1144CB78" w14:textId="77777777" w:rsidTr="00F629CA">
        <w:trPr>
          <w:trHeight w:val="126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26F0" w14:textId="77777777" w:rsidR="00B724B8" w:rsidRDefault="00B724B8" w:rsidP="0019534A">
            <w:pPr>
              <w:tabs>
                <w:tab w:val="center" w:pos="2565"/>
                <w:tab w:val="right" w:pos="4948"/>
              </w:tabs>
              <w:spacing w:after="0" w:line="276" w:lineRule="auto"/>
              <w:ind w:left="180"/>
              <w:jc w:val="left"/>
            </w:pPr>
            <w:r>
              <w:t xml:space="preserve">Обеспечение </w:t>
            </w:r>
            <w:r>
              <w:tab/>
              <w:t xml:space="preserve">развивающей </w:t>
            </w:r>
            <w:r>
              <w:tab/>
              <w:t xml:space="preserve">предметно </w:t>
            </w:r>
          </w:p>
          <w:p w14:paraId="745496EE" w14:textId="77777777" w:rsidR="00B724B8" w:rsidRDefault="00B724B8" w:rsidP="0019534A">
            <w:pPr>
              <w:spacing w:after="0" w:line="276" w:lineRule="auto"/>
              <w:ind w:left="180"/>
              <w:jc w:val="left"/>
            </w:pPr>
            <w:r>
              <w:t xml:space="preserve">пространственной среды в </w:t>
            </w:r>
          </w:p>
          <w:p w14:paraId="6C2F2F2E" w14:textId="77777777" w:rsidR="00B724B8" w:rsidRDefault="00B724B8" w:rsidP="0019534A">
            <w:pPr>
              <w:spacing w:after="0" w:line="276" w:lineRule="auto"/>
              <w:ind w:left="180"/>
              <w:jc w:val="left"/>
            </w:pPr>
            <w:r>
              <w:t>учреждении</w:t>
            </w:r>
            <w:r w:rsidR="0019534A">
              <w:t xml:space="preserve"> в соответствие с требованиями </w:t>
            </w:r>
            <w:r>
              <w:t xml:space="preserve">ФОП ДО и ФАОП ДО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1E853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В течение года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AB8A8" w14:textId="77777777" w:rsidR="00B724B8" w:rsidRDefault="0019534A" w:rsidP="0019534A">
            <w:pPr>
              <w:spacing w:after="5" w:line="276" w:lineRule="auto"/>
              <w:ind w:left="5"/>
            </w:pPr>
            <w:r>
              <w:t xml:space="preserve">Заведующий Педагогические </w:t>
            </w:r>
            <w:r w:rsidR="00B724B8">
              <w:t xml:space="preserve">работники </w:t>
            </w:r>
          </w:p>
          <w:p w14:paraId="427ACC37" w14:textId="77777777" w:rsidR="00B724B8" w:rsidRDefault="00B724B8" w:rsidP="0019534A">
            <w:pPr>
              <w:spacing w:after="0" w:line="276" w:lineRule="auto"/>
              <w:ind w:left="5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22E2" w14:textId="77777777" w:rsidR="00B724B8" w:rsidRDefault="00B724B8" w:rsidP="0019534A">
            <w:pPr>
              <w:spacing w:after="5" w:line="276" w:lineRule="auto"/>
              <w:ind w:left="67"/>
              <w:jc w:val="left"/>
            </w:pPr>
            <w:r>
              <w:t xml:space="preserve">Соответствие РППС </w:t>
            </w:r>
          </w:p>
          <w:p w14:paraId="1FBC2E31" w14:textId="77777777" w:rsidR="00B724B8" w:rsidRDefault="00B724B8" w:rsidP="0019534A">
            <w:pPr>
              <w:spacing w:after="0" w:line="276" w:lineRule="auto"/>
              <w:ind w:left="67"/>
              <w:jc w:val="left"/>
            </w:pPr>
            <w:r>
              <w:t xml:space="preserve">требованиям </w:t>
            </w:r>
          </w:p>
        </w:tc>
      </w:tr>
    </w:tbl>
    <w:p w14:paraId="173E80E1" w14:textId="77777777" w:rsidR="00B724B8" w:rsidRDefault="00B724B8" w:rsidP="0019534A">
      <w:pPr>
        <w:pStyle w:val="a3"/>
        <w:spacing w:after="0" w:line="276" w:lineRule="auto"/>
        <w:ind w:left="263" w:firstLine="0"/>
        <w:jc w:val="center"/>
      </w:pPr>
    </w:p>
    <w:p w14:paraId="53E2F9C0" w14:textId="77777777" w:rsidR="00E83B11" w:rsidRPr="004F6DDC" w:rsidRDefault="00E83B11" w:rsidP="0019534A">
      <w:pPr>
        <w:spacing w:after="0" w:line="276" w:lineRule="auto"/>
        <w:jc w:val="left"/>
        <w:rPr>
          <w:b/>
          <w:bCs/>
          <w:szCs w:val="24"/>
        </w:rPr>
      </w:pPr>
    </w:p>
    <w:p w14:paraId="45941590" w14:textId="77777777" w:rsidR="00E83B11" w:rsidRPr="002A2F71" w:rsidRDefault="00E83B11" w:rsidP="0019534A">
      <w:pPr>
        <w:spacing w:after="89" w:line="276" w:lineRule="auto"/>
        <w:ind w:left="240" w:firstLine="0"/>
        <w:jc w:val="left"/>
        <w:rPr>
          <w:szCs w:val="24"/>
        </w:rPr>
      </w:pPr>
    </w:p>
    <w:sectPr w:rsidR="00E83B11" w:rsidRPr="002A2F71" w:rsidSect="00710E19">
      <w:footerReference w:type="even" r:id="rId53"/>
      <w:footerReference w:type="default" r:id="rId54"/>
      <w:footerReference w:type="first" r:id="rId55"/>
      <w:pgSz w:w="11911" w:h="16841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7FB0" w14:textId="77777777" w:rsidR="00D52EA7" w:rsidRDefault="00D52EA7">
      <w:pPr>
        <w:spacing w:after="0" w:line="240" w:lineRule="auto"/>
      </w:pPr>
      <w:r>
        <w:separator/>
      </w:r>
    </w:p>
  </w:endnote>
  <w:endnote w:type="continuationSeparator" w:id="0">
    <w:p w14:paraId="412FFE52" w14:textId="77777777" w:rsidR="00D52EA7" w:rsidRDefault="00D5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0C42E" w14:textId="77777777" w:rsidR="00B724B8" w:rsidRDefault="00B724B8">
    <w:pPr>
      <w:tabs>
        <w:tab w:val="center" w:pos="351"/>
        <w:tab w:val="right" w:pos="1034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710E19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2379" w14:textId="77777777" w:rsidR="00B724B8" w:rsidRDefault="00B724B8">
    <w:pPr>
      <w:tabs>
        <w:tab w:val="center" w:pos="351"/>
        <w:tab w:val="right" w:pos="10347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563783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3A63" w14:textId="77777777" w:rsidR="00B724B8" w:rsidRDefault="00B724B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6064A" w14:textId="77777777" w:rsidR="00D52EA7" w:rsidRDefault="00D52EA7">
      <w:pPr>
        <w:spacing w:after="0" w:line="240" w:lineRule="auto"/>
      </w:pPr>
      <w:r>
        <w:separator/>
      </w:r>
    </w:p>
  </w:footnote>
  <w:footnote w:type="continuationSeparator" w:id="0">
    <w:p w14:paraId="50C1D4A2" w14:textId="77777777" w:rsidR="00D52EA7" w:rsidRDefault="00D5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4C6"/>
    <w:multiLevelType w:val="hybridMultilevel"/>
    <w:tmpl w:val="5DF86642"/>
    <w:lvl w:ilvl="0" w:tplc="4D286908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484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788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CDC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9A5B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2EB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BA7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8E6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52FE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F4338"/>
    <w:multiLevelType w:val="hybridMultilevel"/>
    <w:tmpl w:val="099E4E74"/>
    <w:lvl w:ilvl="0" w:tplc="36F0DBF4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E925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05DD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8AD2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2ABC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4E5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4458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61EB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0139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2426A"/>
    <w:multiLevelType w:val="hybridMultilevel"/>
    <w:tmpl w:val="517C6D50"/>
    <w:lvl w:ilvl="0" w:tplc="11F67B82">
      <w:start w:val="1"/>
      <w:numFmt w:val="bullet"/>
      <w:lvlText w:val="-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C7954">
      <w:start w:val="7"/>
      <w:numFmt w:val="decimal"/>
      <w:lvlRestart w:val="0"/>
      <w:lvlText w:val="%2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AE620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68018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A103E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C9D06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6FDEE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58A8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0E552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F03E84"/>
    <w:multiLevelType w:val="hybridMultilevel"/>
    <w:tmpl w:val="162E3B7E"/>
    <w:lvl w:ilvl="0" w:tplc="7D3CDDA8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371B5D"/>
    <w:multiLevelType w:val="hybridMultilevel"/>
    <w:tmpl w:val="0094A448"/>
    <w:lvl w:ilvl="0" w:tplc="04B6337A">
      <w:start w:val="1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8C7EC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2E702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46252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CEA7C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4E340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A7650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A96A4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480E6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092B94"/>
    <w:multiLevelType w:val="hybridMultilevel"/>
    <w:tmpl w:val="5D18C7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1476"/>
    <w:multiLevelType w:val="hybridMultilevel"/>
    <w:tmpl w:val="C01A2C28"/>
    <w:lvl w:ilvl="0" w:tplc="69B0FE12">
      <w:start w:val="5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B7E78BD"/>
    <w:multiLevelType w:val="hybridMultilevel"/>
    <w:tmpl w:val="8DA44126"/>
    <w:lvl w:ilvl="0" w:tplc="D6D402E0">
      <w:start w:val="2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AC5D7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44EE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69EC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2D3A2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F07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85B4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859E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70A0BC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676AE2"/>
    <w:multiLevelType w:val="hybridMultilevel"/>
    <w:tmpl w:val="6AB05A94"/>
    <w:lvl w:ilvl="0" w:tplc="5FD28962">
      <w:start w:val="1"/>
      <w:numFmt w:val="bullet"/>
      <w:lvlText w:val=""/>
      <w:lvlJc w:val="left"/>
      <w:pPr>
        <w:ind w:left="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2942C">
      <w:start w:val="4"/>
      <w:numFmt w:val="decimal"/>
      <w:lvlText w:val="%2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CD05A">
      <w:start w:val="1"/>
      <w:numFmt w:val="lowerRoman"/>
      <w:lvlText w:val="%3"/>
      <w:lvlJc w:val="left"/>
      <w:pPr>
        <w:ind w:left="1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3F7E">
      <w:start w:val="1"/>
      <w:numFmt w:val="decimal"/>
      <w:lvlText w:val="%4"/>
      <w:lvlJc w:val="left"/>
      <w:pPr>
        <w:ind w:left="2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A1F8A">
      <w:start w:val="1"/>
      <w:numFmt w:val="lowerLetter"/>
      <w:lvlText w:val="%5"/>
      <w:lvlJc w:val="left"/>
      <w:pPr>
        <w:ind w:left="2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85832">
      <w:start w:val="1"/>
      <w:numFmt w:val="lowerRoman"/>
      <w:lvlText w:val="%6"/>
      <w:lvlJc w:val="left"/>
      <w:pPr>
        <w:ind w:left="3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62E56">
      <w:start w:val="1"/>
      <w:numFmt w:val="decimal"/>
      <w:lvlText w:val="%7"/>
      <w:lvlJc w:val="left"/>
      <w:pPr>
        <w:ind w:left="4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65B82">
      <w:start w:val="1"/>
      <w:numFmt w:val="lowerLetter"/>
      <w:lvlText w:val="%8"/>
      <w:lvlJc w:val="left"/>
      <w:pPr>
        <w:ind w:left="4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04330">
      <w:start w:val="1"/>
      <w:numFmt w:val="lowerRoman"/>
      <w:lvlText w:val="%9"/>
      <w:lvlJc w:val="left"/>
      <w:pPr>
        <w:ind w:left="5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C926CF"/>
    <w:multiLevelType w:val="hybridMultilevel"/>
    <w:tmpl w:val="1FC06FCC"/>
    <w:lvl w:ilvl="0" w:tplc="69647D48">
      <w:start w:val="17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803E4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6098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65E88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269E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6377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CD72C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8F49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E3C6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5C76B7"/>
    <w:multiLevelType w:val="hybridMultilevel"/>
    <w:tmpl w:val="05F86EE8"/>
    <w:lvl w:ilvl="0" w:tplc="B8F890A8">
      <w:start w:val="1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 w15:restartNumberingAfterBreak="0">
    <w:nsid w:val="359023B9"/>
    <w:multiLevelType w:val="hybridMultilevel"/>
    <w:tmpl w:val="2D383D86"/>
    <w:lvl w:ilvl="0" w:tplc="C68EADE8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4097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0B274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AEF12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617C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6DA92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61A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05A24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6441C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3B4BFA"/>
    <w:multiLevelType w:val="hybridMultilevel"/>
    <w:tmpl w:val="6DC0FBE0"/>
    <w:lvl w:ilvl="0" w:tplc="4D16DE0E">
      <w:start w:val="12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3" w15:restartNumberingAfterBreak="0">
    <w:nsid w:val="4A5614FE"/>
    <w:multiLevelType w:val="hybridMultilevel"/>
    <w:tmpl w:val="F1945362"/>
    <w:lvl w:ilvl="0" w:tplc="2E14034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821D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2E2B4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64FD3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4659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ACE3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8FAF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2F9D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E7DA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3D3474"/>
    <w:multiLevelType w:val="hybridMultilevel"/>
    <w:tmpl w:val="1B1C529C"/>
    <w:lvl w:ilvl="0" w:tplc="99DAC878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E4B4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8A650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4C8D8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42A64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6C292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478D0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8CAF6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C5402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CC2B57"/>
    <w:multiLevelType w:val="hybridMultilevel"/>
    <w:tmpl w:val="13DE9B08"/>
    <w:lvl w:ilvl="0" w:tplc="9746ED3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A6750A"/>
    <w:multiLevelType w:val="hybridMultilevel"/>
    <w:tmpl w:val="ABCE787E"/>
    <w:lvl w:ilvl="0" w:tplc="033EDB04">
      <w:start w:val="9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8DAC8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6434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A6174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0820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4E13E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EA58B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4A3B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00E0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B4352B"/>
    <w:multiLevelType w:val="hybridMultilevel"/>
    <w:tmpl w:val="A7DA0302"/>
    <w:lvl w:ilvl="0" w:tplc="F958304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36F5"/>
    <w:multiLevelType w:val="hybridMultilevel"/>
    <w:tmpl w:val="FE303900"/>
    <w:lvl w:ilvl="0" w:tplc="C86A0562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19" w15:restartNumberingAfterBreak="0">
    <w:nsid w:val="632D734A"/>
    <w:multiLevelType w:val="hybridMultilevel"/>
    <w:tmpl w:val="61EE573C"/>
    <w:lvl w:ilvl="0" w:tplc="F64C6558">
      <w:start w:val="5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A2E36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6E2E2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E839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065B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E33E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22C9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286F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07C2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4E073D"/>
    <w:multiLevelType w:val="hybridMultilevel"/>
    <w:tmpl w:val="A5449D26"/>
    <w:lvl w:ilvl="0" w:tplc="552CD91C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DAB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0861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04F8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C46F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C81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E817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5A59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86B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5325E8"/>
    <w:multiLevelType w:val="hybridMultilevel"/>
    <w:tmpl w:val="0094A448"/>
    <w:lvl w:ilvl="0" w:tplc="04B6337A">
      <w:start w:val="1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8C7EC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2E702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46252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CEA7C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74E340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A7650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A96A4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480E6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932B55"/>
    <w:multiLevelType w:val="hybridMultilevel"/>
    <w:tmpl w:val="4760A482"/>
    <w:lvl w:ilvl="0" w:tplc="8EBA01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B28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209D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E80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0ED5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A618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886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62D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545D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9C65C0"/>
    <w:multiLevelType w:val="hybridMultilevel"/>
    <w:tmpl w:val="7D94F8E2"/>
    <w:lvl w:ilvl="0" w:tplc="9296EE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A86F6">
      <w:start w:val="1"/>
      <w:numFmt w:val="decimal"/>
      <w:lvlText w:val="%2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6C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8AE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472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6C4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A58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2C1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07B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144397">
    <w:abstractNumId w:val="14"/>
  </w:num>
  <w:num w:numId="2" w16cid:durableId="1853833182">
    <w:abstractNumId w:val="4"/>
  </w:num>
  <w:num w:numId="3" w16cid:durableId="692456148">
    <w:abstractNumId w:val="11"/>
  </w:num>
  <w:num w:numId="4" w16cid:durableId="721515756">
    <w:abstractNumId w:val="9"/>
  </w:num>
  <w:num w:numId="5" w16cid:durableId="755368750">
    <w:abstractNumId w:val="7"/>
  </w:num>
  <w:num w:numId="6" w16cid:durableId="797645429">
    <w:abstractNumId w:val="19"/>
  </w:num>
  <w:num w:numId="7" w16cid:durableId="1487358748">
    <w:abstractNumId w:val="16"/>
  </w:num>
  <w:num w:numId="8" w16cid:durableId="610743658">
    <w:abstractNumId w:val="1"/>
  </w:num>
  <w:num w:numId="9" w16cid:durableId="935793336">
    <w:abstractNumId w:val="8"/>
  </w:num>
  <w:num w:numId="10" w16cid:durableId="1057388524">
    <w:abstractNumId w:val="2"/>
  </w:num>
  <w:num w:numId="11" w16cid:durableId="715617895">
    <w:abstractNumId w:val="23"/>
  </w:num>
  <w:num w:numId="12" w16cid:durableId="1291402560">
    <w:abstractNumId w:val="21"/>
  </w:num>
  <w:num w:numId="13" w16cid:durableId="357973328">
    <w:abstractNumId w:val="12"/>
  </w:num>
  <w:num w:numId="14" w16cid:durableId="116067753">
    <w:abstractNumId w:val="18"/>
  </w:num>
  <w:num w:numId="15" w16cid:durableId="1526164690">
    <w:abstractNumId w:val="20"/>
  </w:num>
  <w:num w:numId="16" w16cid:durableId="2122724664">
    <w:abstractNumId w:val="13"/>
  </w:num>
  <w:num w:numId="17" w16cid:durableId="484667564">
    <w:abstractNumId w:val="5"/>
  </w:num>
  <w:num w:numId="18" w16cid:durableId="681205872">
    <w:abstractNumId w:val="17"/>
  </w:num>
  <w:num w:numId="19" w16cid:durableId="1459110527">
    <w:abstractNumId w:val="3"/>
  </w:num>
  <w:num w:numId="20" w16cid:durableId="406537299">
    <w:abstractNumId w:val="22"/>
  </w:num>
  <w:num w:numId="21" w16cid:durableId="1422024144">
    <w:abstractNumId w:val="15"/>
  </w:num>
  <w:num w:numId="22" w16cid:durableId="417405423">
    <w:abstractNumId w:val="0"/>
  </w:num>
  <w:num w:numId="23" w16cid:durableId="2050059739">
    <w:abstractNumId w:val="10"/>
  </w:num>
  <w:num w:numId="24" w16cid:durableId="1120605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BC"/>
    <w:rsid w:val="0003193E"/>
    <w:rsid w:val="000845EF"/>
    <w:rsid w:val="000D590C"/>
    <w:rsid w:val="000F7794"/>
    <w:rsid w:val="0019534A"/>
    <w:rsid w:val="00196D47"/>
    <w:rsid w:val="002638BC"/>
    <w:rsid w:val="002A2F71"/>
    <w:rsid w:val="00331EE7"/>
    <w:rsid w:val="0035389A"/>
    <w:rsid w:val="00383A5D"/>
    <w:rsid w:val="003935A7"/>
    <w:rsid w:val="003C652C"/>
    <w:rsid w:val="004116A0"/>
    <w:rsid w:val="004F6606"/>
    <w:rsid w:val="0052762C"/>
    <w:rsid w:val="00563783"/>
    <w:rsid w:val="00596537"/>
    <w:rsid w:val="005C311B"/>
    <w:rsid w:val="005E03C8"/>
    <w:rsid w:val="005F662A"/>
    <w:rsid w:val="00641155"/>
    <w:rsid w:val="00710E19"/>
    <w:rsid w:val="007C534C"/>
    <w:rsid w:val="009B55DD"/>
    <w:rsid w:val="00A317CA"/>
    <w:rsid w:val="00B724B8"/>
    <w:rsid w:val="00BA639B"/>
    <w:rsid w:val="00BD7CE2"/>
    <w:rsid w:val="00CC1A27"/>
    <w:rsid w:val="00CD0B21"/>
    <w:rsid w:val="00CD1CD7"/>
    <w:rsid w:val="00CE40CE"/>
    <w:rsid w:val="00D52EA7"/>
    <w:rsid w:val="00E035B2"/>
    <w:rsid w:val="00E726D0"/>
    <w:rsid w:val="00E83B11"/>
    <w:rsid w:val="00F629CA"/>
    <w:rsid w:val="00FD3706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7FD4"/>
  <w15:docId w15:val="{947FF6EF-E361-4B7D-8835-80A086A2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7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116A0"/>
    <w:pPr>
      <w:ind w:left="720"/>
      <w:contextualSpacing/>
    </w:pPr>
  </w:style>
  <w:style w:type="character" w:styleId="a4">
    <w:name w:val="Strong"/>
    <w:basedOn w:val="a0"/>
    <w:uiPriority w:val="22"/>
    <w:qFormat/>
    <w:rsid w:val="002A2F7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A2F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A2F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2A2F71"/>
    <w:rPr>
      <w:color w:val="0000FF"/>
      <w:u w:val="single"/>
    </w:rPr>
  </w:style>
  <w:style w:type="character" w:customStyle="1" w:styleId="fontstyle21">
    <w:name w:val="fontstyle21"/>
    <w:basedOn w:val="a0"/>
    <w:rsid w:val="00E726D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link w:val="a7"/>
    <w:uiPriority w:val="1"/>
    <w:qFormat/>
    <w:rsid w:val="007C53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7C53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minar-obraz.ru/seminar/414-1" TargetMode="External"/><Relationship Id="rId18" Type="http://schemas.openxmlformats.org/officeDocument/2006/relationships/hyperlink" Target="https://seminar-obraz.ru/seminar/414-1" TargetMode="External"/><Relationship Id="rId26" Type="http://schemas.openxmlformats.org/officeDocument/2006/relationships/hyperlink" Target="https://seminar-obraz.ru/seminar/414-1" TargetMode="External"/><Relationship Id="rId39" Type="http://schemas.openxmlformats.org/officeDocument/2006/relationships/hyperlink" Target="https://seminar-obraz.ru/seminar/425-1" TargetMode="External"/><Relationship Id="rId21" Type="http://schemas.openxmlformats.org/officeDocument/2006/relationships/hyperlink" Target="https://seminar-obraz.ru/seminar/414-1" TargetMode="External"/><Relationship Id="rId34" Type="http://schemas.openxmlformats.org/officeDocument/2006/relationships/hyperlink" Target="https://seminar-obraz.ru/seminar/425-1" TargetMode="External"/><Relationship Id="rId42" Type="http://schemas.openxmlformats.org/officeDocument/2006/relationships/hyperlink" Target="https://seminar-obraz.ru/seminar/425-1" TargetMode="External"/><Relationship Id="rId47" Type="http://schemas.openxmlformats.org/officeDocument/2006/relationships/hyperlink" Target="https://seminar-obraz.ru/seminar/425-1" TargetMode="External"/><Relationship Id="rId50" Type="http://schemas.openxmlformats.org/officeDocument/2006/relationships/hyperlink" Target="https://seminar-obraz.ru/seminar/425-1" TargetMode="Externa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eminar-obraz.ru/seminar/414-1" TargetMode="External"/><Relationship Id="rId17" Type="http://schemas.openxmlformats.org/officeDocument/2006/relationships/hyperlink" Target="https://seminar-obraz.ru/seminar/414-1" TargetMode="External"/><Relationship Id="rId25" Type="http://schemas.openxmlformats.org/officeDocument/2006/relationships/hyperlink" Target="https://seminar-obraz.ru/seminar/414-1" TargetMode="External"/><Relationship Id="rId33" Type="http://schemas.openxmlformats.org/officeDocument/2006/relationships/hyperlink" Target="https://seminar-obraz.ru/seminar/414-1" TargetMode="External"/><Relationship Id="rId38" Type="http://schemas.openxmlformats.org/officeDocument/2006/relationships/hyperlink" Target="https://seminar-obraz.ru/seminar/425-1" TargetMode="External"/><Relationship Id="rId46" Type="http://schemas.openxmlformats.org/officeDocument/2006/relationships/hyperlink" Target="https://seminar-obraz.ru/seminar/425-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minar-obraz.ru/seminar/414-1" TargetMode="External"/><Relationship Id="rId20" Type="http://schemas.openxmlformats.org/officeDocument/2006/relationships/hyperlink" Target="https://seminar-obraz.ru/seminar/414-1" TargetMode="External"/><Relationship Id="rId29" Type="http://schemas.openxmlformats.org/officeDocument/2006/relationships/hyperlink" Target="https://seminar-obraz.ru/seminar/414-1" TargetMode="External"/><Relationship Id="rId41" Type="http://schemas.openxmlformats.org/officeDocument/2006/relationships/hyperlink" Target="https://seminar-obraz.ru/seminar/425-1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minar-obraz.ru/seminar/414-1" TargetMode="External"/><Relationship Id="rId24" Type="http://schemas.openxmlformats.org/officeDocument/2006/relationships/hyperlink" Target="https://seminar-obraz.ru/seminar/414-1" TargetMode="External"/><Relationship Id="rId32" Type="http://schemas.openxmlformats.org/officeDocument/2006/relationships/hyperlink" Target="https://seminar-obraz.ru/seminar/414-1" TargetMode="External"/><Relationship Id="rId37" Type="http://schemas.openxmlformats.org/officeDocument/2006/relationships/hyperlink" Target="https://seminar-obraz.ru/seminar/425-1" TargetMode="External"/><Relationship Id="rId40" Type="http://schemas.openxmlformats.org/officeDocument/2006/relationships/hyperlink" Target="https://seminar-obraz.ru/seminar/425-1" TargetMode="External"/><Relationship Id="rId45" Type="http://schemas.openxmlformats.org/officeDocument/2006/relationships/hyperlink" Target="https://seminar-obraz.ru/seminar/425-1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eminar-obraz.ru/seminar/414-1" TargetMode="External"/><Relationship Id="rId23" Type="http://schemas.openxmlformats.org/officeDocument/2006/relationships/hyperlink" Target="https://seminar-obraz.ru/seminar/414-1" TargetMode="External"/><Relationship Id="rId28" Type="http://schemas.openxmlformats.org/officeDocument/2006/relationships/hyperlink" Target="https://seminar-obraz.ru/seminar/414-1" TargetMode="External"/><Relationship Id="rId36" Type="http://schemas.openxmlformats.org/officeDocument/2006/relationships/hyperlink" Target="https://seminar-obraz.ru/seminar/425-1" TargetMode="External"/><Relationship Id="rId49" Type="http://schemas.openxmlformats.org/officeDocument/2006/relationships/hyperlink" Target="https://seminar-obraz.ru/seminar/425-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eminar-obraz.ru/seminar/414-1" TargetMode="External"/><Relationship Id="rId19" Type="http://schemas.openxmlformats.org/officeDocument/2006/relationships/hyperlink" Target="https://seminar-obraz.ru/seminar/414-1" TargetMode="External"/><Relationship Id="rId31" Type="http://schemas.openxmlformats.org/officeDocument/2006/relationships/hyperlink" Target="https://seminar-obraz.ru/seminar/414-1" TargetMode="External"/><Relationship Id="rId44" Type="http://schemas.openxmlformats.org/officeDocument/2006/relationships/hyperlink" Target="https://seminar-obraz.ru/seminar/425-1" TargetMode="External"/><Relationship Id="rId52" Type="http://schemas.openxmlformats.org/officeDocument/2006/relationships/hyperlink" Target="https://seminar-obraz.ru/seminar/425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seminar-obraz.ru/seminar/414-1" TargetMode="External"/><Relationship Id="rId22" Type="http://schemas.openxmlformats.org/officeDocument/2006/relationships/hyperlink" Target="https://seminar-obraz.ru/seminar/414-1" TargetMode="External"/><Relationship Id="rId27" Type="http://schemas.openxmlformats.org/officeDocument/2006/relationships/hyperlink" Target="https://seminar-obraz.ru/seminar/414-1" TargetMode="External"/><Relationship Id="rId30" Type="http://schemas.openxmlformats.org/officeDocument/2006/relationships/hyperlink" Target="https://seminar-obraz.ru/seminar/414-1" TargetMode="External"/><Relationship Id="rId35" Type="http://schemas.openxmlformats.org/officeDocument/2006/relationships/hyperlink" Target="https://seminar-obraz.ru/seminar/425-1" TargetMode="External"/><Relationship Id="rId43" Type="http://schemas.openxmlformats.org/officeDocument/2006/relationships/hyperlink" Target="https://seminar-obraz.ru/seminar/425-1" TargetMode="External"/><Relationship Id="rId48" Type="http://schemas.openxmlformats.org/officeDocument/2006/relationships/hyperlink" Target="https://seminar-obraz.ru/seminar/425-1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s://seminar-obraz.ru/seminar/425-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DDB5-9216-4101-BC00-E64DE67A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cp:lastModifiedBy>User</cp:lastModifiedBy>
  <cp:revision>7</cp:revision>
  <cp:lastPrinted>2024-06-10T09:24:00Z</cp:lastPrinted>
  <dcterms:created xsi:type="dcterms:W3CDTF">2024-06-09T14:52:00Z</dcterms:created>
  <dcterms:modified xsi:type="dcterms:W3CDTF">2024-06-10T09:25:00Z</dcterms:modified>
</cp:coreProperties>
</file>